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0F" w:rsidRDefault="00D4650F" w:rsidP="00D4650F">
      <w:pPr>
        <w:keepNext/>
        <w:keepLines/>
        <w:jc w:val="center"/>
        <w:outlineLvl w:val="0"/>
        <w:rPr>
          <w:rFonts w:eastAsia="PMingLiU" w:cs="Arial"/>
          <w:b/>
          <w:bCs/>
          <w:spacing w:val="40"/>
        </w:rPr>
      </w:pPr>
      <w:r>
        <w:rPr>
          <w:rFonts w:eastAsia="PMingLiU" w:cs="Arial"/>
          <w:b/>
          <w:bCs/>
          <w:spacing w:val="40"/>
        </w:rPr>
        <w:t>БЕЛГОРОДСКАЯ ОБЛАСТЬ</w:t>
      </w:r>
    </w:p>
    <w:p w:rsidR="00D4650F" w:rsidRDefault="00D4650F" w:rsidP="00D4650F">
      <w:pPr>
        <w:shd w:val="clear" w:color="auto" w:fill="FFFFFF"/>
        <w:jc w:val="center"/>
        <w:rPr>
          <w:sz w:val="10"/>
          <w:szCs w:val="10"/>
        </w:rPr>
      </w:pPr>
    </w:p>
    <w:p w:rsidR="00D4650F" w:rsidRDefault="00D4650F" w:rsidP="00D4650F">
      <w:pPr>
        <w:jc w:val="center"/>
        <w:rPr>
          <w:sz w:val="6"/>
          <w:szCs w:val="6"/>
        </w:rPr>
      </w:pPr>
    </w:p>
    <w:p w:rsidR="00D4650F" w:rsidRDefault="00D4650F" w:rsidP="00D4650F">
      <w:pPr>
        <w:keepNext/>
        <w:keepLines/>
        <w:jc w:val="center"/>
        <w:outlineLvl w:val="3"/>
        <w:rPr>
          <w:rFonts w:ascii="Arial Narrow" w:hAnsi="Arial Narrow"/>
          <w:b/>
          <w:bCs/>
          <w:iCs/>
          <w:sz w:val="40"/>
          <w:szCs w:val="40"/>
        </w:rPr>
      </w:pPr>
      <w:r>
        <w:rPr>
          <w:rFonts w:ascii="Arial Narrow" w:hAnsi="Arial Narrow"/>
          <w:b/>
          <w:bCs/>
          <w:iCs/>
          <w:sz w:val="40"/>
          <w:szCs w:val="40"/>
        </w:rPr>
        <w:t>ЗЕМСКОЕ СОБРАНИЕ</w:t>
      </w:r>
    </w:p>
    <w:p w:rsidR="00D4650F" w:rsidRDefault="00D4650F" w:rsidP="00D4650F">
      <w:pPr>
        <w:keepNext/>
        <w:keepLines/>
        <w:jc w:val="center"/>
        <w:outlineLvl w:val="3"/>
        <w:rPr>
          <w:rFonts w:ascii="Arial Narrow" w:hAnsi="Arial Narrow"/>
          <w:b/>
          <w:bCs/>
          <w:iCs/>
          <w:sz w:val="40"/>
          <w:szCs w:val="40"/>
        </w:rPr>
      </w:pPr>
      <w:r>
        <w:rPr>
          <w:rFonts w:ascii="Arial Narrow" w:hAnsi="Arial Narrow"/>
          <w:b/>
          <w:bCs/>
          <w:iCs/>
          <w:sz w:val="40"/>
          <w:szCs w:val="40"/>
        </w:rPr>
        <w:t>ЛОМОВСКОГО СЕЛЬСКОГО ПОСЕЛЕНИЯ МУНИЦИПАЛЬНОГО РАЙОНА «КОРОЧАНСКИЙ РАЙОН»</w:t>
      </w:r>
    </w:p>
    <w:p w:rsidR="00D4650F" w:rsidRDefault="00D4650F" w:rsidP="00D4650F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ПЯТОГО СОЗЫВА</w:t>
      </w:r>
    </w:p>
    <w:p w:rsidR="00D4650F" w:rsidRDefault="00D4650F" w:rsidP="00D4650F">
      <w:pPr>
        <w:jc w:val="center"/>
        <w:rPr>
          <w:rFonts w:ascii="Arial Narrow" w:hAnsi="Arial Narrow"/>
          <w:b/>
        </w:rPr>
      </w:pPr>
    </w:p>
    <w:p w:rsidR="00D4650F" w:rsidRDefault="00D4650F" w:rsidP="00D4650F">
      <w:pPr>
        <w:keepNext/>
        <w:keepLines/>
        <w:jc w:val="center"/>
        <w:outlineLvl w:val="2"/>
        <w:rPr>
          <w:rFonts w:cs="Arial"/>
          <w:b/>
          <w:bCs/>
          <w:spacing w:val="48"/>
          <w:sz w:val="32"/>
          <w:szCs w:val="32"/>
        </w:rPr>
      </w:pPr>
      <w:r>
        <w:rPr>
          <w:rFonts w:cs="Arial"/>
          <w:b/>
          <w:bCs/>
          <w:spacing w:val="48"/>
          <w:sz w:val="32"/>
          <w:szCs w:val="32"/>
        </w:rPr>
        <w:t>РЕШЕНИЕ</w:t>
      </w:r>
    </w:p>
    <w:p w:rsidR="00D4650F" w:rsidRDefault="00D4650F" w:rsidP="00D4650F">
      <w:pPr>
        <w:jc w:val="center"/>
        <w:rPr>
          <w:sz w:val="24"/>
          <w:szCs w:val="24"/>
        </w:rPr>
      </w:pPr>
    </w:p>
    <w:p w:rsidR="00D4650F" w:rsidRDefault="00D4650F" w:rsidP="00D4650F">
      <w:pPr>
        <w:jc w:val="center"/>
        <w:rPr>
          <w:rFonts w:cs="Arial"/>
          <w:b/>
          <w:sz w:val="17"/>
          <w:szCs w:val="17"/>
        </w:rPr>
      </w:pPr>
      <w:proofErr w:type="spellStart"/>
      <w:r>
        <w:rPr>
          <w:rFonts w:cs="Arial"/>
          <w:b/>
          <w:sz w:val="17"/>
          <w:szCs w:val="17"/>
        </w:rPr>
        <w:t>Ломово</w:t>
      </w:r>
      <w:proofErr w:type="spellEnd"/>
    </w:p>
    <w:p w:rsidR="00D4650F" w:rsidRDefault="00D4650F" w:rsidP="008978D1">
      <w:pPr>
        <w:rPr>
          <w:rFonts w:cs="Arial"/>
          <w:b/>
          <w:sz w:val="17"/>
          <w:szCs w:val="17"/>
        </w:rPr>
      </w:pPr>
    </w:p>
    <w:p w:rsidR="00D4650F" w:rsidRDefault="00D4650F" w:rsidP="00D4650F">
      <w:pPr>
        <w:jc w:val="center"/>
        <w:rPr>
          <w:b/>
          <w:bCs/>
          <w:sz w:val="4"/>
          <w:szCs w:val="4"/>
        </w:rPr>
      </w:pPr>
    </w:p>
    <w:tbl>
      <w:tblPr>
        <w:tblW w:w="9140" w:type="dxa"/>
        <w:tblLayout w:type="fixed"/>
        <w:tblLook w:val="04A0" w:firstRow="1" w:lastRow="0" w:firstColumn="1" w:lastColumn="0" w:noHBand="0" w:noVBand="1"/>
      </w:tblPr>
      <w:tblGrid>
        <w:gridCol w:w="250"/>
        <w:gridCol w:w="425"/>
        <w:gridCol w:w="284"/>
        <w:gridCol w:w="1275"/>
        <w:gridCol w:w="5525"/>
        <w:gridCol w:w="673"/>
        <w:gridCol w:w="708"/>
      </w:tblGrid>
      <w:tr w:rsidR="00D4650F" w:rsidTr="0000410B">
        <w:tc>
          <w:tcPr>
            <w:tcW w:w="250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650F" w:rsidRDefault="00BB4935" w:rsidP="0000410B">
            <w:pPr>
              <w:tabs>
                <w:tab w:val="left" w:pos="10620"/>
              </w:tabs>
              <w:ind w:left="-108" w:right="-108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</w:t>
            </w:r>
          </w:p>
        </w:tc>
        <w:tc>
          <w:tcPr>
            <w:tcW w:w="284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ind w:left="-108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650F" w:rsidRDefault="00BB4935" w:rsidP="0000410B">
            <w:pPr>
              <w:tabs>
                <w:tab w:val="left" w:pos="1062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августа</w:t>
            </w:r>
          </w:p>
        </w:tc>
        <w:tc>
          <w:tcPr>
            <w:tcW w:w="5528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2025 г.</w:t>
            </w:r>
          </w:p>
        </w:tc>
        <w:tc>
          <w:tcPr>
            <w:tcW w:w="673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№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650F" w:rsidRDefault="00F0700B" w:rsidP="0000410B">
            <w:pPr>
              <w:tabs>
                <w:tab w:val="left" w:pos="1062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</w:t>
            </w:r>
            <w:r w:rsidR="001A0E6E">
              <w:rPr>
                <w:rFonts w:cs="Arial"/>
                <w:b/>
              </w:rPr>
              <w:t>9</w:t>
            </w:r>
          </w:p>
        </w:tc>
      </w:tr>
    </w:tbl>
    <w:p w:rsidR="003A798C" w:rsidRDefault="003A798C" w:rsidP="003A798C">
      <w:pPr>
        <w:rPr>
          <w:sz w:val="28"/>
          <w:szCs w:val="28"/>
        </w:rPr>
      </w:pPr>
    </w:p>
    <w:p w:rsidR="003A798C" w:rsidRDefault="003A798C" w:rsidP="003A798C">
      <w:pPr>
        <w:jc w:val="center"/>
        <w:rPr>
          <w:sz w:val="28"/>
          <w:szCs w:val="28"/>
        </w:rPr>
      </w:pPr>
    </w:p>
    <w:p w:rsidR="00D4650F" w:rsidRDefault="00D4650F" w:rsidP="003A798C">
      <w:pPr>
        <w:jc w:val="center"/>
        <w:rPr>
          <w:sz w:val="28"/>
          <w:szCs w:val="28"/>
        </w:rPr>
      </w:pPr>
    </w:p>
    <w:p w:rsidR="001A0E6E" w:rsidRPr="00FB2AEA" w:rsidRDefault="001A0E6E" w:rsidP="001A0E6E">
      <w:pPr>
        <w:pStyle w:val="Title"/>
        <w:spacing w:before="0" w:after="0"/>
        <w:ind w:right="340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Pr="00FB2AEA">
        <w:rPr>
          <w:rFonts w:ascii="Times New Roman" w:hAnsi="Times New Roman" w:cs="Times New Roman"/>
          <w:sz w:val="28"/>
          <w:szCs w:val="28"/>
        </w:rPr>
        <w:t xml:space="preserve">еречня индикаторов риска </w:t>
      </w:r>
    </w:p>
    <w:p w:rsidR="001A0E6E" w:rsidRPr="00FB2AEA" w:rsidRDefault="001A0E6E" w:rsidP="001A0E6E">
      <w:pPr>
        <w:pStyle w:val="Title"/>
        <w:spacing w:before="0" w:after="0"/>
        <w:ind w:right="340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2AEA">
        <w:rPr>
          <w:rFonts w:ascii="Times New Roman" w:hAnsi="Times New Roman" w:cs="Times New Roman"/>
          <w:sz w:val="28"/>
          <w:szCs w:val="28"/>
        </w:rPr>
        <w:t xml:space="preserve">нарушения обязательных требований </w:t>
      </w:r>
      <w:proofErr w:type="gramStart"/>
      <w:r w:rsidRPr="00FB2AE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B2A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E6E" w:rsidRDefault="001A0E6E" w:rsidP="001A0E6E">
      <w:pPr>
        <w:pStyle w:val="Title"/>
        <w:spacing w:before="0" w:after="0"/>
        <w:ind w:right="340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2AEA"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 w:rsidRPr="00FB2AEA">
        <w:rPr>
          <w:rFonts w:ascii="Times New Roman" w:hAnsi="Times New Roman" w:cs="Times New Roman"/>
          <w:sz w:val="28"/>
          <w:szCs w:val="28"/>
        </w:rPr>
        <w:t xml:space="preserve"> муниципального контроля в сфере благоустройства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Ломовского</w:t>
      </w:r>
      <w:proofErr w:type="spellEnd"/>
      <w:r w:rsidR="002E347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FB2AEA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FB2A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Pr="00FB2AEA">
        <w:rPr>
          <w:rFonts w:ascii="Times New Roman" w:hAnsi="Times New Roman" w:cs="Times New Roman"/>
          <w:sz w:val="28"/>
          <w:szCs w:val="28"/>
        </w:rPr>
        <w:t>ской области</w:t>
      </w:r>
    </w:p>
    <w:p w:rsidR="001A0E6E" w:rsidRDefault="001A0E6E" w:rsidP="001A0E6E">
      <w:pPr>
        <w:pStyle w:val="Title"/>
        <w:spacing w:before="0" w:after="0"/>
        <w:ind w:right="340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A0E6E" w:rsidRDefault="001A0E6E" w:rsidP="001A0E6E">
      <w:pPr>
        <w:pStyle w:val="Title"/>
        <w:spacing w:before="0" w:after="0"/>
        <w:ind w:right="340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A0E6E" w:rsidRDefault="001A0E6E" w:rsidP="001A0E6E">
      <w:pPr>
        <w:pStyle w:val="Title"/>
        <w:spacing w:before="0" w:after="0"/>
        <w:ind w:right="340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A0E6E" w:rsidRPr="001A0E6E" w:rsidRDefault="001A0E6E" w:rsidP="001A0E6E">
      <w:pPr>
        <w:ind w:firstLine="1418"/>
        <w:jc w:val="both"/>
        <w:outlineLvl w:val="0"/>
        <w:rPr>
          <w:rFonts w:ascii="Times New Roman" w:eastAsia="Calibri" w:hAnsi="Times New Roman"/>
          <w:b/>
          <w:sz w:val="28"/>
          <w:szCs w:val="28"/>
        </w:rPr>
      </w:pPr>
      <w:proofErr w:type="gramStart"/>
      <w:r w:rsidRPr="001A0E6E">
        <w:rPr>
          <w:rFonts w:ascii="Times New Roman" w:hAnsi="Times New Roman"/>
          <w:bCs/>
          <w:sz w:val="28"/>
          <w:szCs w:val="28"/>
        </w:rPr>
        <w:t>В соответствии с частями 9, 10 статьи 23 Федерал</w:t>
      </w:r>
      <w:r>
        <w:rPr>
          <w:rFonts w:ascii="Times New Roman" w:hAnsi="Times New Roman"/>
          <w:bCs/>
          <w:sz w:val="28"/>
          <w:szCs w:val="28"/>
        </w:rPr>
        <w:t>ьного закона от 31.07.2020 г. №</w:t>
      </w:r>
      <w:r w:rsidRPr="001A0E6E">
        <w:rPr>
          <w:rFonts w:ascii="Times New Roman" w:hAnsi="Times New Roman"/>
          <w:bCs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Федеральным законом от 06.10.2003 №131-ФЗ «Об общих принципах организации местного самоуправления в Российской Федерации», </w:t>
      </w:r>
      <w:r w:rsidRPr="001A0E6E">
        <w:rPr>
          <w:rFonts w:ascii="Times New Roman" w:hAnsi="Times New Roman"/>
          <w:sz w:val="28"/>
          <w:szCs w:val="28"/>
        </w:rPr>
        <w:t xml:space="preserve">решением земского собрания </w:t>
      </w:r>
      <w:proofErr w:type="spellStart"/>
      <w:r w:rsidRPr="001A0E6E">
        <w:rPr>
          <w:rFonts w:ascii="Times New Roman" w:hAnsi="Times New Roman"/>
          <w:sz w:val="28"/>
          <w:szCs w:val="28"/>
        </w:rPr>
        <w:t>Ломовского</w:t>
      </w:r>
      <w:proofErr w:type="spellEnd"/>
      <w:r w:rsidRPr="001A0E6E">
        <w:rPr>
          <w:rFonts w:ascii="Times New Roman" w:hAnsi="Times New Roman"/>
          <w:sz w:val="28"/>
          <w:szCs w:val="28"/>
        </w:rPr>
        <w:t xml:space="preserve"> сельского поселения от 27 декабря 2021 года № 175 «Об утверждении Положения о </w:t>
      </w:r>
      <w:bookmarkStart w:id="0" w:name="_Hlk73706793"/>
      <w:r w:rsidRPr="001A0E6E">
        <w:rPr>
          <w:rFonts w:ascii="Times New Roman" w:hAnsi="Times New Roman"/>
          <w:sz w:val="28"/>
          <w:szCs w:val="28"/>
        </w:rPr>
        <w:t xml:space="preserve">муниципальном контроле </w:t>
      </w:r>
      <w:bookmarkEnd w:id="0"/>
      <w:r w:rsidRPr="001A0E6E">
        <w:rPr>
          <w:rFonts w:ascii="Times New Roman" w:hAnsi="Times New Roman"/>
          <w:sz w:val="28"/>
          <w:szCs w:val="28"/>
        </w:rPr>
        <w:t>в сфере благоустройства на</w:t>
      </w:r>
      <w:proofErr w:type="gramEnd"/>
      <w:r w:rsidRPr="001A0E6E">
        <w:rPr>
          <w:rFonts w:ascii="Times New Roman" w:hAnsi="Times New Roman"/>
          <w:sz w:val="28"/>
          <w:szCs w:val="28"/>
        </w:rPr>
        <w:t xml:space="preserve"> территории </w:t>
      </w:r>
      <w:proofErr w:type="spellStart"/>
      <w:r w:rsidRPr="001A0E6E">
        <w:rPr>
          <w:rFonts w:ascii="Times New Roman" w:hAnsi="Times New Roman"/>
          <w:sz w:val="28"/>
          <w:szCs w:val="28"/>
        </w:rPr>
        <w:t>Ломовского</w:t>
      </w:r>
      <w:proofErr w:type="spellEnd"/>
      <w:r w:rsidRPr="001A0E6E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1A0E6E">
        <w:rPr>
          <w:rFonts w:ascii="Times New Roman" w:eastAsia="Calibri" w:hAnsi="Times New Roman"/>
          <w:sz w:val="28"/>
          <w:szCs w:val="28"/>
        </w:rPr>
        <w:t>муниципального района «</w:t>
      </w:r>
      <w:proofErr w:type="spellStart"/>
      <w:r w:rsidRPr="001A0E6E">
        <w:rPr>
          <w:rFonts w:ascii="Times New Roman" w:eastAsia="Calibri" w:hAnsi="Times New Roman"/>
          <w:sz w:val="28"/>
          <w:szCs w:val="28"/>
        </w:rPr>
        <w:t>Корочанский</w:t>
      </w:r>
      <w:proofErr w:type="spellEnd"/>
      <w:r w:rsidRPr="001A0E6E">
        <w:rPr>
          <w:rFonts w:ascii="Times New Roman" w:eastAsia="Calibri" w:hAnsi="Times New Roman"/>
          <w:sz w:val="28"/>
          <w:szCs w:val="28"/>
        </w:rPr>
        <w:t xml:space="preserve"> район» Белгородской области», земское собрание </w:t>
      </w:r>
      <w:proofErr w:type="spellStart"/>
      <w:r w:rsidRPr="001A0E6E">
        <w:rPr>
          <w:rFonts w:ascii="Times New Roman" w:eastAsia="Calibri" w:hAnsi="Times New Roman"/>
          <w:sz w:val="28"/>
          <w:szCs w:val="28"/>
        </w:rPr>
        <w:t>Ломовского</w:t>
      </w:r>
      <w:proofErr w:type="spellEnd"/>
      <w:r w:rsidRPr="001A0E6E">
        <w:rPr>
          <w:rFonts w:ascii="Times New Roman" w:eastAsia="Calibri" w:hAnsi="Times New Roman"/>
          <w:sz w:val="28"/>
          <w:szCs w:val="28"/>
        </w:rPr>
        <w:t xml:space="preserve"> сельского поселения решило</w:t>
      </w:r>
      <w:proofErr w:type="gramStart"/>
      <w:r w:rsidRPr="001A0E6E">
        <w:rPr>
          <w:rFonts w:ascii="Times New Roman" w:eastAsia="Calibri" w:hAnsi="Times New Roman"/>
          <w:sz w:val="28"/>
          <w:szCs w:val="28"/>
        </w:rPr>
        <w:t xml:space="preserve"> :</w:t>
      </w:r>
      <w:proofErr w:type="gramEnd"/>
    </w:p>
    <w:p w:rsidR="001A0E6E" w:rsidRPr="001A0E6E" w:rsidRDefault="001A0E6E" w:rsidP="001A0E6E">
      <w:pPr>
        <w:suppressAutoHyphens/>
        <w:ind w:firstLine="1560"/>
        <w:jc w:val="both"/>
        <w:rPr>
          <w:rFonts w:ascii="Times New Roman" w:hAnsi="Times New Roman"/>
          <w:sz w:val="28"/>
          <w:szCs w:val="28"/>
        </w:rPr>
      </w:pPr>
      <w:r w:rsidRPr="001A0E6E">
        <w:rPr>
          <w:rFonts w:ascii="Times New Roman" w:eastAsia="Calibri" w:hAnsi="Times New Roman"/>
          <w:sz w:val="28"/>
          <w:szCs w:val="28"/>
        </w:rPr>
        <w:t>1.</w:t>
      </w:r>
      <w:r w:rsidRPr="001A0E6E">
        <w:rPr>
          <w:rFonts w:ascii="Times New Roman" w:hAnsi="Times New Roman"/>
          <w:sz w:val="28"/>
          <w:szCs w:val="28"/>
        </w:rPr>
        <w:t xml:space="preserve"> Утвердить перечень </w:t>
      </w:r>
      <w:r w:rsidRPr="001A0E6E">
        <w:rPr>
          <w:rFonts w:ascii="Times New Roman" w:hAnsi="Times New Roman"/>
          <w:bCs/>
          <w:sz w:val="28"/>
          <w:szCs w:val="28"/>
        </w:rPr>
        <w:t xml:space="preserve">индикаторов риска нарушения обязательных требований при осуществлении муниципального контроля в сфере благоустройства на территории </w:t>
      </w:r>
      <w:proofErr w:type="spellStart"/>
      <w:r w:rsidRPr="001A0E6E">
        <w:rPr>
          <w:rFonts w:ascii="Times New Roman" w:hAnsi="Times New Roman"/>
          <w:bCs/>
          <w:sz w:val="28"/>
          <w:szCs w:val="28"/>
        </w:rPr>
        <w:t>Ломовского</w:t>
      </w:r>
      <w:proofErr w:type="spellEnd"/>
      <w:r w:rsidRPr="001A0E6E">
        <w:rPr>
          <w:rFonts w:ascii="Times New Roman" w:hAnsi="Times New Roman"/>
          <w:bCs/>
          <w:sz w:val="28"/>
          <w:szCs w:val="28"/>
        </w:rPr>
        <w:t xml:space="preserve"> сельского</w:t>
      </w:r>
      <w:r w:rsidRPr="001A0E6E">
        <w:rPr>
          <w:rFonts w:ascii="Times New Roman" w:hAnsi="Times New Roman"/>
          <w:sz w:val="28"/>
          <w:szCs w:val="28"/>
        </w:rPr>
        <w:t xml:space="preserve"> </w:t>
      </w:r>
      <w:r w:rsidRPr="001A0E6E">
        <w:rPr>
          <w:rFonts w:ascii="Times New Roman" w:hAnsi="Times New Roman"/>
          <w:bCs/>
          <w:sz w:val="28"/>
          <w:szCs w:val="28"/>
        </w:rPr>
        <w:t>поселения</w:t>
      </w:r>
      <w:r w:rsidRPr="001A0E6E">
        <w:rPr>
          <w:rFonts w:ascii="Times New Roman" w:hAnsi="Times New Roman"/>
          <w:sz w:val="28"/>
          <w:szCs w:val="28"/>
        </w:rPr>
        <w:t xml:space="preserve"> муниципального района «</w:t>
      </w:r>
      <w:proofErr w:type="spellStart"/>
      <w:r w:rsidRPr="001A0E6E">
        <w:rPr>
          <w:rFonts w:ascii="Times New Roman" w:hAnsi="Times New Roman"/>
          <w:sz w:val="28"/>
          <w:szCs w:val="28"/>
        </w:rPr>
        <w:t>Корочанский</w:t>
      </w:r>
      <w:proofErr w:type="spellEnd"/>
      <w:r w:rsidRPr="001A0E6E">
        <w:rPr>
          <w:rFonts w:ascii="Times New Roman" w:hAnsi="Times New Roman"/>
          <w:sz w:val="28"/>
          <w:szCs w:val="28"/>
        </w:rPr>
        <w:t xml:space="preserve"> район» Белгородской области (приложение 1).</w:t>
      </w:r>
    </w:p>
    <w:p w:rsidR="001A0E6E" w:rsidRPr="001A0E6E" w:rsidRDefault="001A0E6E" w:rsidP="001A0E6E">
      <w:pPr>
        <w:suppressAutoHyphens/>
        <w:ind w:firstLine="1418"/>
        <w:jc w:val="both"/>
        <w:rPr>
          <w:rFonts w:ascii="Times New Roman" w:hAnsi="Times New Roman"/>
          <w:sz w:val="28"/>
          <w:szCs w:val="28"/>
        </w:rPr>
      </w:pPr>
      <w:r w:rsidRPr="001A0E6E">
        <w:rPr>
          <w:rFonts w:ascii="Times New Roman" w:hAnsi="Times New Roman"/>
          <w:sz w:val="28"/>
          <w:szCs w:val="28"/>
        </w:rPr>
        <w:t>2. Утвердить категории р</w:t>
      </w:r>
      <w:r>
        <w:rPr>
          <w:rFonts w:ascii="Times New Roman" w:hAnsi="Times New Roman"/>
          <w:sz w:val="28"/>
          <w:szCs w:val="28"/>
        </w:rPr>
        <w:t xml:space="preserve">иска причинения вреда (ущерба) </w:t>
      </w:r>
      <w:r w:rsidRPr="001A0E6E">
        <w:rPr>
          <w:rFonts w:ascii="Times New Roman" w:hAnsi="Times New Roman"/>
          <w:sz w:val="28"/>
          <w:szCs w:val="28"/>
        </w:rPr>
        <w:t xml:space="preserve">(Приложение 2) </w:t>
      </w:r>
    </w:p>
    <w:p w:rsidR="001A0E6E" w:rsidRPr="001A0E6E" w:rsidRDefault="001A0E6E" w:rsidP="001A0E6E">
      <w:pPr>
        <w:suppressAutoHyphens/>
        <w:ind w:firstLine="1418"/>
        <w:jc w:val="both"/>
        <w:rPr>
          <w:rFonts w:ascii="Times New Roman" w:hAnsi="Times New Roman"/>
          <w:sz w:val="28"/>
          <w:szCs w:val="28"/>
        </w:rPr>
      </w:pPr>
      <w:r w:rsidRPr="001A0E6E">
        <w:rPr>
          <w:rFonts w:ascii="Times New Roman" w:hAnsi="Times New Roman"/>
          <w:sz w:val="28"/>
          <w:szCs w:val="28"/>
        </w:rPr>
        <w:t xml:space="preserve">3. Утвердить критерии отнесения объектов контроля к категориям риска в рамках осуществления муниципального контроля в сфере благоустройства территории </w:t>
      </w:r>
      <w:proofErr w:type="spellStart"/>
      <w:r w:rsidRPr="001A0E6E">
        <w:rPr>
          <w:rFonts w:ascii="Times New Roman" w:hAnsi="Times New Roman"/>
          <w:sz w:val="28"/>
          <w:szCs w:val="28"/>
        </w:rPr>
        <w:t>Ломовского</w:t>
      </w:r>
      <w:proofErr w:type="spellEnd"/>
      <w:r w:rsidRPr="001A0E6E">
        <w:rPr>
          <w:rFonts w:ascii="Times New Roman" w:hAnsi="Times New Roman"/>
          <w:sz w:val="28"/>
          <w:szCs w:val="28"/>
        </w:rPr>
        <w:t xml:space="preserve"> сельского поселения (приложение </w:t>
      </w:r>
      <w:r w:rsidRPr="001A0E6E">
        <w:rPr>
          <w:rFonts w:ascii="Times New Roman" w:hAnsi="Times New Roman"/>
          <w:sz w:val="28"/>
          <w:szCs w:val="28"/>
        </w:rPr>
        <w:lastRenderedPageBreak/>
        <w:t>3).</w:t>
      </w:r>
    </w:p>
    <w:p w:rsidR="001A0E6E" w:rsidRPr="001A0E6E" w:rsidRDefault="001A0E6E" w:rsidP="00971AF4">
      <w:pPr>
        <w:tabs>
          <w:tab w:val="center" w:pos="4677"/>
        </w:tabs>
        <w:ind w:firstLine="1418"/>
        <w:jc w:val="both"/>
        <w:rPr>
          <w:rFonts w:ascii="Times New Roman" w:hAnsi="Times New Roman"/>
          <w:sz w:val="28"/>
          <w:szCs w:val="28"/>
        </w:rPr>
      </w:pPr>
      <w:r w:rsidRPr="001A0E6E">
        <w:rPr>
          <w:rFonts w:ascii="Times New Roman" w:hAnsi="Times New Roman"/>
          <w:sz w:val="28"/>
          <w:szCs w:val="28"/>
        </w:rPr>
        <w:t xml:space="preserve">4. </w:t>
      </w:r>
      <w:r w:rsidR="00971AF4" w:rsidRPr="00BB4935">
        <w:rPr>
          <w:rFonts w:ascii="Times New Roman" w:hAnsi="Times New Roman"/>
          <w:sz w:val="28"/>
          <w:szCs w:val="28"/>
        </w:rPr>
        <w:t>Опубликовать наст</w:t>
      </w:r>
      <w:r w:rsidR="00971AF4">
        <w:rPr>
          <w:rFonts w:ascii="Times New Roman" w:hAnsi="Times New Roman"/>
          <w:sz w:val="28"/>
          <w:szCs w:val="28"/>
        </w:rPr>
        <w:t xml:space="preserve">оящее решение в сетевом издании в </w:t>
      </w:r>
      <w:proofErr w:type="gramStart"/>
      <w:r w:rsidR="00971AF4">
        <w:rPr>
          <w:rFonts w:ascii="Times New Roman" w:hAnsi="Times New Roman"/>
          <w:sz w:val="28"/>
          <w:szCs w:val="28"/>
        </w:rPr>
        <w:t>порядке</w:t>
      </w:r>
      <w:proofErr w:type="gramEnd"/>
      <w:r w:rsidR="00971AF4">
        <w:rPr>
          <w:rFonts w:ascii="Times New Roman" w:hAnsi="Times New Roman"/>
          <w:sz w:val="28"/>
          <w:szCs w:val="28"/>
        </w:rPr>
        <w:t xml:space="preserve"> </w:t>
      </w:r>
      <w:r w:rsidR="00971AF4" w:rsidRPr="00BB4935">
        <w:rPr>
          <w:rFonts w:ascii="Times New Roman" w:hAnsi="Times New Roman"/>
          <w:sz w:val="28"/>
          <w:szCs w:val="28"/>
        </w:rPr>
        <w:t xml:space="preserve">предусмотренном Уставом </w:t>
      </w:r>
      <w:proofErr w:type="spellStart"/>
      <w:r w:rsidR="00971AF4" w:rsidRPr="00BB4935">
        <w:rPr>
          <w:rFonts w:ascii="Times New Roman" w:hAnsi="Times New Roman"/>
          <w:sz w:val="28"/>
          <w:szCs w:val="28"/>
        </w:rPr>
        <w:t>Ломовского</w:t>
      </w:r>
      <w:proofErr w:type="spellEnd"/>
      <w:r w:rsidR="00971AF4" w:rsidRPr="00BB4935">
        <w:rPr>
          <w:rFonts w:ascii="Times New Roman" w:hAnsi="Times New Roman"/>
          <w:sz w:val="28"/>
          <w:szCs w:val="28"/>
        </w:rPr>
        <w:t xml:space="preserve"> сельского поселения муниципального района «</w:t>
      </w:r>
      <w:proofErr w:type="spellStart"/>
      <w:r w:rsidR="00971AF4" w:rsidRPr="00BB4935">
        <w:rPr>
          <w:rFonts w:ascii="Times New Roman" w:hAnsi="Times New Roman"/>
          <w:sz w:val="28"/>
          <w:szCs w:val="28"/>
        </w:rPr>
        <w:t>Корочанский</w:t>
      </w:r>
      <w:proofErr w:type="spellEnd"/>
      <w:r w:rsidR="00971AF4" w:rsidRPr="00BB4935">
        <w:rPr>
          <w:rFonts w:ascii="Times New Roman" w:hAnsi="Times New Roman"/>
          <w:sz w:val="28"/>
          <w:szCs w:val="28"/>
        </w:rPr>
        <w:t xml:space="preserve"> район» Белгородской области.</w:t>
      </w:r>
      <w:bookmarkStart w:id="1" w:name="_GoBack"/>
      <w:bookmarkEnd w:id="1"/>
    </w:p>
    <w:p w:rsidR="001A0E6E" w:rsidRPr="001A0E6E" w:rsidRDefault="001A0E6E" w:rsidP="001A0E6E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A0E6E">
        <w:rPr>
          <w:rFonts w:ascii="Times New Roman" w:hAnsi="Times New Roman"/>
          <w:sz w:val="28"/>
          <w:szCs w:val="28"/>
        </w:rPr>
        <w:t>5. Настоящее постановление вступает в силу со дня его подписания.</w:t>
      </w:r>
    </w:p>
    <w:p w:rsidR="001A0E6E" w:rsidRPr="001A0E6E" w:rsidRDefault="001A0E6E" w:rsidP="001A0E6E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A0E6E">
        <w:rPr>
          <w:rFonts w:ascii="Times New Roman" w:hAnsi="Times New Roman"/>
          <w:sz w:val="28"/>
          <w:szCs w:val="28"/>
        </w:rPr>
        <w:t>6. Контроль исполнения решения возложить на постоянную комиссию по вопросам местного самоуправления и нормативно-правовой деятельности.</w:t>
      </w:r>
    </w:p>
    <w:p w:rsidR="00532097" w:rsidRPr="00532097" w:rsidRDefault="00532097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532097" w:rsidRPr="00532097" w:rsidRDefault="00532097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532097" w:rsidRPr="00532097" w:rsidRDefault="00532097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532097" w:rsidRPr="00532097" w:rsidRDefault="00532097" w:rsidP="00532097">
      <w:pPr>
        <w:widowControl/>
        <w:rPr>
          <w:rFonts w:ascii="Times New Roman" w:hAnsi="Times New Roman"/>
          <w:b/>
          <w:sz w:val="28"/>
          <w:szCs w:val="28"/>
        </w:rPr>
      </w:pPr>
      <w:r w:rsidRPr="00532097">
        <w:rPr>
          <w:rFonts w:ascii="Times New Roman" w:hAnsi="Times New Roman"/>
          <w:b/>
          <w:sz w:val="28"/>
          <w:szCs w:val="28"/>
        </w:rPr>
        <w:t xml:space="preserve">Глава </w:t>
      </w:r>
      <w:proofErr w:type="spellStart"/>
      <w:r w:rsidRPr="00532097">
        <w:rPr>
          <w:rFonts w:ascii="Times New Roman" w:hAnsi="Times New Roman"/>
          <w:b/>
          <w:sz w:val="28"/>
          <w:szCs w:val="28"/>
        </w:rPr>
        <w:t>Ломовского</w:t>
      </w:r>
      <w:proofErr w:type="spellEnd"/>
      <w:r w:rsidRPr="00532097">
        <w:rPr>
          <w:rFonts w:ascii="Times New Roman" w:hAnsi="Times New Roman"/>
          <w:b/>
          <w:sz w:val="28"/>
          <w:szCs w:val="28"/>
        </w:rPr>
        <w:t xml:space="preserve"> </w:t>
      </w:r>
    </w:p>
    <w:p w:rsidR="00000DBB" w:rsidRDefault="00532097" w:rsidP="00BB4935">
      <w:pPr>
        <w:widowControl/>
        <w:rPr>
          <w:rFonts w:ascii="Times New Roman" w:hAnsi="Times New Roman"/>
          <w:b/>
          <w:sz w:val="28"/>
          <w:szCs w:val="28"/>
        </w:rPr>
      </w:pPr>
      <w:r w:rsidRPr="00532097">
        <w:rPr>
          <w:rFonts w:ascii="Times New Roman" w:hAnsi="Times New Roman"/>
          <w:b/>
          <w:sz w:val="28"/>
          <w:szCs w:val="28"/>
        </w:rPr>
        <w:t xml:space="preserve">сельского поселения                              </w:t>
      </w:r>
      <w:r w:rsidR="00BB4935">
        <w:rPr>
          <w:rFonts w:ascii="Times New Roman" w:hAnsi="Times New Roman"/>
          <w:b/>
          <w:sz w:val="28"/>
          <w:szCs w:val="28"/>
        </w:rPr>
        <w:t xml:space="preserve">         </w:t>
      </w:r>
      <w:r w:rsidRPr="00532097">
        <w:rPr>
          <w:rFonts w:ascii="Times New Roman" w:hAnsi="Times New Roman"/>
          <w:b/>
          <w:sz w:val="28"/>
          <w:szCs w:val="28"/>
        </w:rPr>
        <w:t xml:space="preserve">                          Н.В. Шаталова </w:t>
      </w: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r w:rsidRPr="001A0E6E">
        <w:rPr>
          <w:rFonts w:ascii="Times New Roman" w:hAnsi="Times New Roman"/>
          <w:b/>
          <w:sz w:val="28"/>
          <w:szCs w:val="28"/>
        </w:rPr>
        <w:t>УТВЕРЖДЕН</w:t>
      </w: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r w:rsidRPr="001A0E6E">
        <w:rPr>
          <w:rFonts w:ascii="Times New Roman" w:hAnsi="Times New Roman"/>
          <w:b/>
          <w:sz w:val="28"/>
          <w:szCs w:val="28"/>
        </w:rPr>
        <w:t xml:space="preserve">решением земского собрания </w:t>
      </w: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1A0E6E">
        <w:rPr>
          <w:rFonts w:ascii="Times New Roman" w:hAnsi="Times New Roman"/>
          <w:b/>
          <w:sz w:val="28"/>
          <w:szCs w:val="28"/>
        </w:rPr>
        <w:t>Ломовского</w:t>
      </w:r>
      <w:proofErr w:type="spellEnd"/>
      <w:r w:rsidRPr="001A0E6E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«08» августа 2025 </w:t>
      </w:r>
    </w:p>
    <w:p w:rsid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№99</w:t>
      </w: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center"/>
        <w:rPr>
          <w:rFonts w:ascii="Times New Roman" w:hAnsi="Times New Roman"/>
          <w:b/>
          <w:sz w:val="28"/>
          <w:szCs w:val="28"/>
        </w:rPr>
      </w:pPr>
      <w:r w:rsidRPr="001A0E6E">
        <w:rPr>
          <w:rFonts w:ascii="Times New Roman" w:hAnsi="Times New Roman"/>
          <w:b/>
          <w:sz w:val="28"/>
          <w:szCs w:val="28"/>
        </w:rPr>
        <w:t>ПЕРЕЧЕНЬ</w:t>
      </w:r>
    </w:p>
    <w:p w:rsidR="001A0E6E" w:rsidRPr="001A0E6E" w:rsidRDefault="001A0E6E" w:rsidP="001A0E6E">
      <w:pPr>
        <w:jc w:val="center"/>
        <w:rPr>
          <w:rFonts w:ascii="Times New Roman" w:hAnsi="Times New Roman"/>
          <w:sz w:val="28"/>
          <w:szCs w:val="28"/>
        </w:rPr>
      </w:pPr>
      <w:r w:rsidRPr="001A0E6E">
        <w:rPr>
          <w:rFonts w:ascii="Times New Roman" w:hAnsi="Times New Roman"/>
          <w:b/>
          <w:sz w:val="28"/>
          <w:szCs w:val="28"/>
        </w:rPr>
        <w:t>индикаторов риска нарушения обязательных</w:t>
      </w:r>
    </w:p>
    <w:p w:rsidR="001A0E6E" w:rsidRPr="001A0E6E" w:rsidRDefault="001A0E6E" w:rsidP="001A0E6E">
      <w:pPr>
        <w:jc w:val="center"/>
        <w:rPr>
          <w:rFonts w:ascii="Times New Roman" w:hAnsi="Times New Roman"/>
          <w:sz w:val="28"/>
          <w:szCs w:val="28"/>
        </w:rPr>
      </w:pPr>
      <w:r w:rsidRPr="001A0E6E">
        <w:rPr>
          <w:rFonts w:ascii="Times New Roman" w:hAnsi="Times New Roman"/>
          <w:b/>
          <w:sz w:val="28"/>
          <w:szCs w:val="28"/>
        </w:rPr>
        <w:t>требований при осуществлени</w:t>
      </w:r>
      <w:r w:rsidR="0012752B">
        <w:rPr>
          <w:rFonts w:ascii="Times New Roman" w:hAnsi="Times New Roman"/>
          <w:b/>
          <w:sz w:val="28"/>
          <w:szCs w:val="28"/>
        </w:rPr>
        <w:t>и</w:t>
      </w:r>
    </w:p>
    <w:p w:rsidR="001A0E6E" w:rsidRPr="001A0E6E" w:rsidRDefault="001A0E6E" w:rsidP="001A0E6E">
      <w:pPr>
        <w:jc w:val="center"/>
        <w:rPr>
          <w:rFonts w:ascii="Times New Roman" w:hAnsi="Times New Roman"/>
          <w:sz w:val="28"/>
          <w:szCs w:val="28"/>
        </w:rPr>
      </w:pPr>
      <w:r w:rsidRPr="001A0E6E">
        <w:rPr>
          <w:rFonts w:ascii="Times New Roman" w:hAnsi="Times New Roman"/>
          <w:b/>
          <w:sz w:val="28"/>
          <w:szCs w:val="28"/>
        </w:rPr>
        <w:t>муниципального контроля в сфере благоустройства</w:t>
      </w:r>
    </w:p>
    <w:p w:rsidR="001A0E6E" w:rsidRPr="001A0E6E" w:rsidRDefault="001A0E6E" w:rsidP="001A0E6E">
      <w:pPr>
        <w:jc w:val="center"/>
        <w:rPr>
          <w:rFonts w:ascii="Times New Roman" w:hAnsi="Times New Roman"/>
          <w:b/>
          <w:sz w:val="28"/>
          <w:szCs w:val="28"/>
        </w:rPr>
      </w:pPr>
      <w:r w:rsidRPr="001A0E6E">
        <w:rPr>
          <w:rFonts w:ascii="Times New Roman" w:hAnsi="Times New Roman"/>
          <w:b/>
          <w:sz w:val="28"/>
          <w:szCs w:val="28"/>
        </w:rPr>
        <w:t xml:space="preserve">территории </w:t>
      </w:r>
      <w:proofErr w:type="spellStart"/>
      <w:r w:rsidRPr="001A0E6E">
        <w:rPr>
          <w:rFonts w:ascii="Times New Roman" w:hAnsi="Times New Roman"/>
          <w:b/>
          <w:sz w:val="28"/>
          <w:szCs w:val="28"/>
        </w:rPr>
        <w:t>Ломовского</w:t>
      </w:r>
      <w:proofErr w:type="spellEnd"/>
      <w:r w:rsidRPr="001A0E6E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1A0E6E" w:rsidRPr="001A0E6E" w:rsidRDefault="001A0E6E" w:rsidP="001A0E6E">
      <w:pPr>
        <w:jc w:val="center"/>
        <w:rPr>
          <w:rFonts w:ascii="Times New Roman" w:hAnsi="Times New Roman"/>
          <w:sz w:val="28"/>
          <w:szCs w:val="28"/>
        </w:rPr>
      </w:pPr>
    </w:p>
    <w:p w:rsidR="001A0E6E" w:rsidRDefault="001A0E6E" w:rsidP="001A0E6E">
      <w:pPr>
        <w:spacing w:after="3"/>
        <w:ind w:left="-15" w:right="-13" w:firstLine="1433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Индикаторами риска нарушения обязательных </w:t>
      </w:r>
      <w:r w:rsidRPr="001A0E6E">
        <w:rPr>
          <w:rFonts w:ascii="Times New Roman" w:hAnsi="Times New Roman"/>
          <w:sz w:val="28"/>
          <w:szCs w:val="28"/>
          <w:lang w:eastAsia="en-US"/>
        </w:rPr>
        <w:t xml:space="preserve">требований при осуществлении муниципального контроля в сфере благоустройства территории </w:t>
      </w:r>
      <w:proofErr w:type="spellStart"/>
      <w:r w:rsidRPr="001A0E6E">
        <w:rPr>
          <w:rFonts w:ascii="Times New Roman" w:hAnsi="Times New Roman"/>
          <w:sz w:val="28"/>
          <w:szCs w:val="28"/>
          <w:lang w:eastAsia="en-US"/>
        </w:rPr>
        <w:t>Ломовского</w:t>
      </w:r>
      <w:proofErr w:type="spellEnd"/>
      <w:r w:rsidRPr="001A0E6E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  <w:lang w:eastAsia="en-US"/>
        </w:rPr>
        <w:t>являются:</w:t>
      </w:r>
    </w:p>
    <w:p w:rsidR="001A0E6E" w:rsidRPr="001A0E6E" w:rsidRDefault="001A0E6E" w:rsidP="001A0E6E">
      <w:pPr>
        <w:pStyle w:val="a8"/>
        <w:numPr>
          <w:ilvl w:val="0"/>
          <w:numId w:val="12"/>
        </w:numPr>
        <w:spacing w:after="3"/>
        <w:ind w:right="-13"/>
        <w:jc w:val="both"/>
        <w:rPr>
          <w:rFonts w:ascii="Times New Roman" w:hAnsi="Times New Roman"/>
          <w:sz w:val="28"/>
          <w:szCs w:val="28"/>
          <w:lang w:eastAsia="en-US"/>
        </w:rPr>
      </w:pPr>
      <w:r w:rsidRPr="001A0E6E">
        <w:rPr>
          <w:rFonts w:ascii="Times New Roman" w:hAnsi="Times New Roman"/>
          <w:sz w:val="28"/>
          <w:szCs w:val="28"/>
          <w:lang w:eastAsia="en-US"/>
        </w:rPr>
        <w:t>выявление признаков ненадлежащего содержания и уборки объектов благоустройства и придомовой территории, наличие мусора и иных отходов производства и потребления на прилегающей территории или на иных территориях общего пользования;</w:t>
      </w:r>
    </w:p>
    <w:p w:rsidR="001A0E6E" w:rsidRPr="001A0E6E" w:rsidRDefault="001A0E6E" w:rsidP="001A0E6E">
      <w:pPr>
        <w:widowControl/>
        <w:numPr>
          <w:ilvl w:val="0"/>
          <w:numId w:val="12"/>
        </w:numPr>
        <w:spacing w:after="5"/>
        <w:ind w:right="-2" w:hanging="10"/>
        <w:jc w:val="both"/>
        <w:rPr>
          <w:rFonts w:ascii="Times New Roman" w:hAnsi="Times New Roman"/>
          <w:sz w:val="28"/>
          <w:szCs w:val="28"/>
          <w:lang w:eastAsia="en-US"/>
        </w:rPr>
      </w:pPr>
      <w:r w:rsidRPr="001A0E6E">
        <w:rPr>
          <w:rFonts w:ascii="Times New Roman" w:hAnsi="Times New Roman"/>
          <w:sz w:val="28"/>
          <w:szCs w:val="28"/>
          <w:lang w:eastAsia="en-US"/>
        </w:rPr>
        <w:t xml:space="preserve">выявление признаков ненадлежащего использования территории общего пользования; </w:t>
      </w:r>
    </w:p>
    <w:p w:rsidR="001A0E6E" w:rsidRPr="001A0E6E" w:rsidRDefault="001A0E6E" w:rsidP="001A0E6E">
      <w:pPr>
        <w:widowControl/>
        <w:numPr>
          <w:ilvl w:val="0"/>
          <w:numId w:val="12"/>
        </w:numPr>
        <w:spacing w:after="5"/>
        <w:ind w:right="-2" w:hanging="10"/>
        <w:jc w:val="both"/>
        <w:rPr>
          <w:rFonts w:ascii="Times New Roman" w:hAnsi="Times New Roman"/>
          <w:sz w:val="28"/>
          <w:szCs w:val="28"/>
          <w:lang w:eastAsia="en-US"/>
        </w:rPr>
      </w:pPr>
      <w:r w:rsidRPr="001A0E6E">
        <w:rPr>
          <w:rFonts w:ascii="Times New Roman" w:hAnsi="Times New Roman"/>
          <w:sz w:val="28"/>
          <w:szCs w:val="28"/>
          <w:lang w:eastAsia="en-US"/>
        </w:rPr>
        <w:t xml:space="preserve">выявление признаков нарушения содержания и выгула домашних животных; </w:t>
      </w:r>
    </w:p>
    <w:p w:rsidR="001A0E6E" w:rsidRPr="001A0E6E" w:rsidRDefault="001A0E6E" w:rsidP="001A0E6E">
      <w:pPr>
        <w:pStyle w:val="a8"/>
        <w:widowControl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A0E6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наличие на прилегающей территории карантинных, ядовитых и сорных растений, порубочных остатков деревьев и кустарников; </w:t>
      </w:r>
    </w:p>
    <w:p w:rsidR="001A0E6E" w:rsidRPr="001A0E6E" w:rsidRDefault="001A0E6E" w:rsidP="001A0E6E">
      <w:pPr>
        <w:pStyle w:val="a8"/>
        <w:widowControl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A0E6E">
        <w:rPr>
          <w:rFonts w:ascii="Times New Roman" w:hAnsi="Times New Roman"/>
          <w:color w:val="000000"/>
          <w:sz w:val="28"/>
          <w:szCs w:val="28"/>
          <w:lang w:eastAsia="en-US"/>
        </w:rPr>
        <w:t>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1A0E6E" w:rsidRPr="001A0E6E" w:rsidRDefault="001A0E6E" w:rsidP="001A0E6E">
      <w:pPr>
        <w:pStyle w:val="a8"/>
        <w:widowControl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A0E6E">
        <w:rPr>
          <w:rFonts w:ascii="Times New Roman" w:hAnsi="Times New Roman"/>
          <w:color w:val="000000"/>
          <w:sz w:val="28"/>
          <w:szCs w:val="28"/>
          <w:lang w:eastAsia="en-US"/>
        </w:rPr>
        <w:t>осуществление земляных работ без разрешения на их осуществление либо с превышением срока действия такого разрешения;</w:t>
      </w:r>
    </w:p>
    <w:p w:rsidR="001A0E6E" w:rsidRPr="001A0E6E" w:rsidRDefault="001A0E6E" w:rsidP="001A0E6E">
      <w:pPr>
        <w:pStyle w:val="a8"/>
        <w:widowControl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A0E6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нарушение требований к внешнему виду фасадов зданий, строений, сооружений,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местах; </w:t>
      </w:r>
    </w:p>
    <w:p w:rsidR="001A0E6E" w:rsidRPr="001A0E6E" w:rsidRDefault="001A0E6E" w:rsidP="001A0E6E">
      <w:pPr>
        <w:pStyle w:val="a8"/>
        <w:widowControl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A0E6E">
        <w:rPr>
          <w:rFonts w:ascii="Times New Roman" w:hAnsi="Times New Roman"/>
          <w:color w:val="000000"/>
          <w:sz w:val="28"/>
          <w:szCs w:val="28"/>
          <w:lang w:eastAsia="en-US"/>
        </w:rPr>
        <w:t>отсутствие у органа муниципального контроля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мероприятия;</w:t>
      </w:r>
    </w:p>
    <w:p w:rsidR="001A0E6E" w:rsidRPr="001A0E6E" w:rsidRDefault="001A0E6E" w:rsidP="001A0E6E">
      <w:pPr>
        <w:pStyle w:val="a8"/>
        <w:widowControl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A0E6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документами; </w:t>
      </w:r>
    </w:p>
    <w:p w:rsidR="001A0E6E" w:rsidRPr="001A0E6E" w:rsidRDefault="001A0E6E" w:rsidP="001A0E6E">
      <w:pPr>
        <w:pStyle w:val="a8"/>
        <w:widowControl/>
        <w:numPr>
          <w:ilvl w:val="0"/>
          <w:numId w:val="12"/>
        </w:numPr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A0E6E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 xml:space="preserve">несоблюдение обязательных требований пожарной безопасности в период действия особого противопожарного режима; </w:t>
      </w:r>
    </w:p>
    <w:p w:rsidR="001A0E6E" w:rsidRPr="001A0E6E" w:rsidRDefault="001A0E6E" w:rsidP="001A0E6E">
      <w:pPr>
        <w:pStyle w:val="a8"/>
        <w:widowControl/>
        <w:numPr>
          <w:ilvl w:val="0"/>
          <w:numId w:val="12"/>
        </w:numPr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A0E6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ненадлежащее содержание и использование фасадов зданий, строений, сооружений и их конструктивных элементов; </w:t>
      </w:r>
    </w:p>
    <w:p w:rsidR="001A0E6E" w:rsidRPr="001A0E6E" w:rsidRDefault="001A0E6E" w:rsidP="001A0E6E">
      <w:pPr>
        <w:pStyle w:val="a8"/>
        <w:widowControl/>
        <w:numPr>
          <w:ilvl w:val="0"/>
          <w:numId w:val="12"/>
        </w:numPr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A0E6E">
        <w:rPr>
          <w:rFonts w:ascii="Times New Roman" w:hAnsi="Times New Roman"/>
          <w:color w:val="000000"/>
          <w:sz w:val="28"/>
          <w:szCs w:val="28"/>
          <w:lang w:eastAsia="en-US"/>
        </w:rPr>
        <w:t>размещение транспортных средств на газоне или иной озеленённой или рекреационной территории, размещение транспортных средств на которой огран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ичено Правилами благоустройства;</w:t>
      </w:r>
    </w:p>
    <w:p w:rsidR="001A0E6E" w:rsidRDefault="0012752B" w:rsidP="002E3471">
      <w:pPr>
        <w:widowControl/>
        <w:spacing w:after="94"/>
        <w:ind w:right="-2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13) </w:t>
      </w:r>
      <w:r w:rsidR="001A0E6E" w:rsidRPr="001A0E6E">
        <w:rPr>
          <w:rFonts w:ascii="Times New Roman" w:hAnsi="Times New Roman"/>
          <w:sz w:val="28"/>
          <w:szCs w:val="28"/>
          <w:lang w:eastAsia="en-US"/>
        </w:rPr>
        <w:t xml:space="preserve">поступление в орган муниципального контроля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 территории </w:t>
      </w:r>
      <w:proofErr w:type="spellStart"/>
      <w:r w:rsidR="001A0E6E" w:rsidRPr="001A0E6E">
        <w:rPr>
          <w:rFonts w:ascii="Times New Roman" w:hAnsi="Times New Roman"/>
          <w:sz w:val="28"/>
          <w:szCs w:val="28"/>
          <w:lang w:eastAsia="en-US"/>
        </w:rPr>
        <w:t>Ломовского</w:t>
      </w:r>
      <w:proofErr w:type="spellEnd"/>
      <w:r w:rsidR="001A0E6E" w:rsidRPr="001A0E6E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 и риска причинения вреда (ущерба) охраняемым закон</w:t>
      </w:r>
      <w:r w:rsidR="001A0E6E">
        <w:rPr>
          <w:rFonts w:ascii="Times New Roman" w:hAnsi="Times New Roman"/>
          <w:sz w:val="28"/>
          <w:szCs w:val="28"/>
          <w:lang w:eastAsia="en-US"/>
        </w:rPr>
        <w:t>ом ценностям;</w:t>
      </w:r>
    </w:p>
    <w:p w:rsidR="001A0E6E" w:rsidRPr="001A0E6E" w:rsidRDefault="001A0E6E" w:rsidP="001A0E6E">
      <w:pPr>
        <w:widowControl/>
        <w:spacing w:after="94"/>
        <w:ind w:left="10" w:right="-2"/>
        <w:jc w:val="both"/>
        <w:rPr>
          <w:rFonts w:ascii="Times New Roman" w:hAnsi="Times New Roman"/>
          <w:sz w:val="28"/>
          <w:szCs w:val="28"/>
          <w:lang w:eastAsia="en-US"/>
        </w:rPr>
      </w:pPr>
      <w:r w:rsidRPr="001A0E6E">
        <w:rPr>
          <w:rFonts w:ascii="Times New Roman" w:hAnsi="Times New Roman"/>
          <w:sz w:val="28"/>
          <w:szCs w:val="28"/>
          <w:lang w:eastAsia="en-US"/>
        </w:rPr>
        <w:t>14) отсутствие у органа муниципального контроля информации об исполнении в установленный срок предписания об устранении выявленных нарушений обязательных требований, выданного по и</w:t>
      </w:r>
      <w:r>
        <w:rPr>
          <w:rFonts w:ascii="Times New Roman" w:hAnsi="Times New Roman"/>
          <w:sz w:val="28"/>
          <w:szCs w:val="28"/>
          <w:lang w:eastAsia="en-US"/>
        </w:rPr>
        <w:t>тогам контрольного мероприятия;</w:t>
      </w:r>
    </w:p>
    <w:p w:rsidR="001A0E6E" w:rsidRPr="001A0E6E" w:rsidRDefault="001A0E6E" w:rsidP="001A0E6E">
      <w:pPr>
        <w:rPr>
          <w:rFonts w:ascii="Times New Roman" w:hAnsi="Times New Roman"/>
          <w:sz w:val="28"/>
          <w:szCs w:val="28"/>
          <w:lang w:eastAsia="en-US"/>
        </w:rPr>
      </w:pPr>
      <w:r w:rsidRPr="001A0E6E">
        <w:rPr>
          <w:rFonts w:ascii="Times New Roman" w:hAnsi="Times New Roman"/>
          <w:sz w:val="28"/>
          <w:szCs w:val="28"/>
          <w:lang w:eastAsia="en-US"/>
        </w:rPr>
        <w:t xml:space="preserve">15) выявление иных </w:t>
      </w:r>
      <w:proofErr w:type="gramStart"/>
      <w:r w:rsidRPr="001A0E6E">
        <w:rPr>
          <w:rFonts w:ascii="Times New Roman" w:hAnsi="Times New Roman"/>
          <w:sz w:val="28"/>
          <w:szCs w:val="28"/>
          <w:lang w:eastAsia="en-US"/>
        </w:rPr>
        <w:t>признаков н</w:t>
      </w:r>
      <w:r w:rsidR="0012752B">
        <w:rPr>
          <w:rFonts w:ascii="Times New Roman" w:hAnsi="Times New Roman"/>
          <w:sz w:val="28"/>
          <w:szCs w:val="28"/>
          <w:lang w:eastAsia="en-US"/>
        </w:rPr>
        <w:t xml:space="preserve">арушения Правил благоустройства </w:t>
      </w:r>
      <w:r w:rsidRPr="001A0E6E">
        <w:rPr>
          <w:rFonts w:ascii="Times New Roman" w:hAnsi="Times New Roman"/>
          <w:sz w:val="28"/>
          <w:szCs w:val="28"/>
          <w:lang w:eastAsia="en-US"/>
        </w:rPr>
        <w:t>территории</w:t>
      </w:r>
      <w:proofErr w:type="gramEnd"/>
      <w:r w:rsidRPr="001A0E6E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1A0E6E">
        <w:rPr>
          <w:rFonts w:ascii="Times New Roman" w:hAnsi="Times New Roman"/>
          <w:sz w:val="28"/>
          <w:szCs w:val="28"/>
          <w:lang w:eastAsia="en-US"/>
        </w:rPr>
        <w:t>Ломовского</w:t>
      </w:r>
      <w:proofErr w:type="spellEnd"/>
      <w:r w:rsidRPr="001A0E6E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</w:t>
      </w:r>
    </w:p>
    <w:p w:rsidR="001A0E6E" w:rsidRPr="001A0E6E" w:rsidRDefault="001A0E6E" w:rsidP="001A0E6E">
      <w:pPr>
        <w:ind w:left="67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1A0E6E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1A0E6E" w:rsidRPr="001A0E6E" w:rsidRDefault="001A0E6E" w:rsidP="001A0E6E">
      <w:pPr>
        <w:rPr>
          <w:rFonts w:ascii="Times New Roman" w:hAnsi="Times New Roman"/>
          <w:sz w:val="28"/>
          <w:szCs w:val="28"/>
          <w:lang w:eastAsia="en-US"/>
        </w:rPr>
      </w:pPr>
      <w:r w:rsidRPr="001A0E6E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1A0E6E" w:rsidRPr="001A0E6E" w:rsidRDefault="001A0E6E" w:rsidP="001A0E6E">
      <w:pPr>
        <w:rPr>
          <w:rFonts w:ascii="Times New Roman" w:hAnsi="Times New Roman"/>
          <w:sz w:val="28"/>
          <w:szCs w:val="28"/>
        </w:rPr>
      </w:pPr>
    </w:p>
    <w:p w:rsidR="001A0E6E" w:rsidRPr="001A0E6E" w:rsidRDefault="001A0E6E" w:rsidP="001A0E6E">
      <w:pPr>
        <w:ind w:firstLine="851"/>
        <w:rPr>
          <w:rFonts w:ascii="Times New Roman" w:hAnsi="Times New Roman"/>
          <w:sz w:val="28"/>
          <w:szCs w:val="28"/>
        </w:rPr>
      </w:pPr>
    </w:p>
    <w:p w:rsidR="001A0E6E" w:rsidRPr="001A0E6E" w:rsidRDefault="001A0E6E" w:rsidP="001A0E6E">
      <w:pPr>
        <w:ind w:firstLine="851"/>
        <w:rPr>
          <w:rFonts w:ascii="Times New Roman" w:hAnsi="Times New Roman"/>
          <w:sz w:val="28"/>
          <w:szCs w:val="28"/>
        </w:rPr>
      </w:pPr>
    </w:p>
    <w:p w:rsidR="001A0E6E" w:rsidRPr="001A0E6E" w:rsidRDefault="001A0E6E" w:rsidP="001A0E6E">
      <w:pPr>
        <w:ind w:firstLine="851"/>
        <w:rPr>
          <w:rFonts w:ascii="Times New Roman" w:hAnsi="Times New Roman"/>
          <w:sz w:val="28"/>
          <w:szCs w:val="28"/>
        </w:rPr>
      </w:pPr>
    </w:p>
    <w:p w:rsidR="001A0E6E" w:rsidRPr="001A0E6E" w:rsidRDefault="001A0E6E" w:rsidP="001A0E6E">
      <w:pPr>
        <w:ind w:firstLine="851"/>
        <w:rPr>
          <w:rFonts w:ascii="Times New Roman" w:hAnsi="Times New Roman"/>
          <w:sz w:val="28"/>
          <w:szCs w:val="28"/>
        </w:rPr>
      </w:pPr>
    </w:p>
    <w:p w:rsidR="001A0E6E" w:rsidRPr="001A0E6E" w:rsidRDefault="001A0E6E" w:rsidP="001A0E6E">
      <w:pPr>
        <w:ind w:firstLine="851"/>
        <w:rPr>
          <w:rFonts w:ascii="Times New Roman" w:hAnsi="Times New Roman"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rPr>
          <w:rFonts w:ascii="Times New Roman" w:hAnsi="Times New Roman"/>
          <w:b/>
          <w:sz w:val="28"/>
          <w:szCs w:val="28"/>
        </w:rPr>
      </w:pP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r w:rsidRPr="001A0E6E">
        <w:rPr>
          <w:rFonts w:ascii="Times New Roman" w:hAnsi="Times New Roman"/>
          <w:b/>
          <w:sz w:val="28"/>
          <w:szCs w:val="28"/>
        </w:rPr>
        <w:lastRenderedPageBreak/>
        <w:t>УТВЕРЖДЕН</w:t>
      </w: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r w:rsidRPr="001A0E6E">
        <w:rPr>
          <w:rFonts w:ascii="Times New Roman" w:hAnsi="Times New Roman"/>
          <w:b/>
          <w:sz w:val="28"/>
          <w:szCs w:val="28"/>
        </w:rPr>
        <w:t xml:space="preserve">решением земского собрания </w:t>
      </w: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1A0E6E">
        <w:rPr>
          <w:rFonts w:ascii="Times New Roman" w:hAnsi="Times New Roman"/>
          <w:b/>
          <w:sz w:val="28"/>
          <w:szCs w:val="28"/>
        </w:rPr>
        <w:t>Ломовского</w:t>
      </w:r>
      <w:proofErr w:type="spellEnd"/>
      <w:r w:rsidRPr="001A0E6E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«08» августа 2025</w:t>
      </w: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№99</w:t>
      </w:r>
    </w:p>
    <w:p w:rsidR="001A0E6E" w:rsidRPr="001A0E6E" w:rsidRDefault="001A0E6E" w:rsidP="001A0E6E">
      <w:pPr>
        <w:ind w:firstLine="851"/>
        <w:rPr>
          <w:rFonts w:ascii="Times New Roman" w:hAnsi="Times New Roman"/>
          <w:sz w:val="28"/>
          <w:szCs w:val="28"/>
        </w:rPr>
      </w:pPr>
    </w:p>
    <w:p w:rsidR="001A0E6E" w:rsidRPr="001A0E6E" w:rsidRDefault="001A0E6E" w:rsidP="001A0E6E">
      <w:pPr>
        <w:spacing w:line="259" w:lineRule="auto"/>
        <w:ind w:left="67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1A0E6E" w:rsidRPr="001A0E6E" w:rsidRDefault="001A0E6E" w:rsidP="001A0E6E">
      <w:pPr>
        <w:spacing w:after="82" w:line="259" w:lineRule="auto"/>
        <w:ind w:left="67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1A0E6E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1A0E6E" w:rsidRPr="001A0E6E" w:rsidRDefault="001A0E6E" w:rsidP="001A0E6E">
      <w:pPr>
        <w:keepNext/>
        <w:keepLines/>
        <w:spacing w:after="2" w:line="259" w:lineRule="auto"/>
        <w:ind w:left="799" w:right="454" w:hanging="10"/>
        <w:jc w:val="center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  <w:r w:rsidRPr="001A0E6E">
        <w:rPr>
          <w:rFonts w:ascii="Times New Roman" w:hAnsi="Times New Roman"/>
          <w:b/>
          <w:sz w:val="28"/>
          <w:szCs w:val="28"/>
          <w:lang w:eastAsia="en-US"/>
        </w:rPr>
        <w:t xml:space="preserve">Категории  риска причинения вреда (ущерба) </w:t>
      </w:r>
    </w:p>
    <w:p w:rsidR="001A0E6E" w:rsidRPr="001A0E6E" w:rsidRDefault="001A0E6E" w:rsidP="001A0E6E">
      <w:pPr>
        <w:spacing w:line="259" w:lineRule="auto"/>
        <w:ind w:left="403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A0E6E" w:rsidRPr="001A0E6E" w:rsidRDefault="001A0E6E" w:rsidP="001A0E6E">
      <w:pPr>
        <w:spacing w:after="5" w:line="257" w:lineRule="auto"/>
        <w:ind w:left="-14"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gramStart"/>
      <w:r w:rsidRPr="001A0E6E">
        <w:rPr>
          <w:rFonts w:ascii="Times New Roman" w:hAnsi="Times New Roman"/>
          <w:sz w:val="28"/>
          <w:szCs w:val="28"/>
          <w:lang w:eastAsia="en-US"/>
        </w:rPr>
        <w:t xml:space="preserve"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 </w:t>
      </w:r>
      <w:proofErr w:type="gramEnd"/>
    </w:p>
    <w:p w:rsidR="001A0E6E" w:rsidRPr="001A0E6E" w:rsidRDefault="001A0E6E" w:rsidP="001A0E6E">
      <w:pPr>
        <w:spacing w:after="76" w:line="257" w:lineRule="auto"/>
        <w:ind w:left="-14"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 w:rsidRPr="001A0E6E">
        <w:rPr>
          <w:rFonts w:ascii="Times New Roman" w:hAnsi="Times New Roman"/>
          <w:sz w:val="28"/>
          <w:szCs w:val="28"/>
          <w:lang w:eastAsia="en-US"/>
        </w:rPr>
        <w:t xml:space="preserve">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 </w:t>
      </w:r>
    </w:p>
    <w:p w:rsidR="001A0E6E" w:rsidRPr="001A0E6E" w:rsidRDefault="001A0E6E" w:rsidP="001A0E6E">
      <w:pPr>
        <w:widowControl/>
        <w:numPr>
          <w:ilvl w:val="0"/>
          <w:numId w:val="11"/>
        </w:numPr>
        <w:spacing w:after="80" w:line="257" w:lineRule="auto"/>
        <w:ind w:right="745" w:firstLine="851"/>
        <w:jc w:val="both"/>
        <w:rPr>
          <w:rFonts w:ascii="Times New Roman" w:hAnsi="Times New Roman"/>
          <w:sz w:val="28"/>
          <w:szCs w:val="28"/>
          <w:lang w:val="en-US" w:eastAsia="en-US"/>
        </w:rPr>
      </w:pPr>
      <w:proofErr w:type="spellStart"/>
      <w:r w:rsidRPr="001A0E6E">
        <w:rPr>
          <w:rFonts w:ascii="Times New Roman" w:hAnsi="Times New Roman"/>
          <w:sz w:val="28"/>
          <w:szCs w:val="28"/>
          <w:lang w:val="en-US" w:eastAsia="en-US"/>
        </w:rPr>
        <w:t>значительный</w:t>
      </w:r>
      <w:proofErr w:type="spellEnd"/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  <w:proofErr w:type="spellStart"/>
      <w:r w:rsidRPr="001A0E6E">
        <w:rPr>
          <w:rFonts w:ascii="Times New Roman" w:hAnsi="Times New Roman"/>
          <w:sz w:val="28"/>
          <w:szCs w:val="28"/>
          <w:lang w:val="en-US" w:eastAsia="en-US"/>
        </w:rPr>
        <w:t>риск</w:t>
      </w:r>
      <w:proofErr w:type="spellEnd"/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; </w:t>
      </w:r>
    </w:p>
    <w:p w:rsidR="001A0E6E" w:rsidRPr="001A0E6E" w:rsidRDefault="001A0E6E" w:rsidP="001A0E6E">
      <w:pPr>
        <w:widowControl/>
        <w:numPr>
          <w:ilvl w:val="0"/>
          <w:numId w:val="11"/>
        </w:numPr>
        <w:spacing w:after="82" w:line="257" w:lineRule="auto"/>
        <w:ind w:right="745" w:firstLine="851"/>
        <w:jc w:val="both"/>
        <w:rPr>
          <w:rFonts w:ascii="Times New Roman" w:hAnsi="Times New Roman"/>
          <w:sz w:val="28"/>
          <w:szCs w:val="28"/>
          <w:lang w:val="en-US" w:eastAsia="en-US"/>
        </w:rPr>
      </w:pPr>
      <w:proofErr w:type="spellStart"/>
      <w:r w:rsidRPr="001A0E6E">
        <w:rPr>
          <w:rFonts w:ascii="Times New Roman" w:hAnsi="Times New Roman"/>
          <w:sz w:val="28"/>
          <w:szCs w:val="28"/>
          <w:lang w:val="en-US" w:eastAsia="en-US"/>
        </w:rPr>
        <w:t>средний</w:t>
      </w:r>
      <w:proofErr w:type="spellEnd"/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  <w:proofErr w:type="spellStart"/>
      <w:r w:rsidRPr="001A0E6E">
        <w:rPr>
          <w:rFonts w:ascii="Times New Roman" w:hAnsi="Times New Roman"/>
          <w:sz w:val="28"/>
          <w:szCs w:val="28"/>
          <w:lang w:val="en-US" w:eastAsia="en-US"/>
        </w:rPr>
        <w:t>риск</w:t>
      </w:r>
      <w:proofErr w:type="spellEnd"/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; </w:t>
      </w:r>
    </w:p>
    <w:p w:rsidR="001A0E6E" w:rsidRPr="001A0E6E" w:rsidRDefault="001A0E6E" w:rsidP="001A0E6E">
      <w:pPr>
        <w:widowControl/>
        <w:numPr>
          <w:ilvl w:val="0"/>
          <w:numId w:val="11"/>
        </w:numPr>
        <w:spacing w:after="79" w:line="257" w:lineRule="auto"/>
        <w:ind w:right="745" w:firstLine="851"/>
        <w:jc w:val="both"/>
        <w:rPr>
          <w:rFonts w:ascii="Times New Roman" w:hAnsi="Times New Roman"/>
          <w:sz w:val="28"/>
          <w:szCs w:val="28"/>
          <w:lang w:val="en-US" w:eastAsia="en-US"/>
        </w:rPr>
      </w:pPr>
      <w:proofErr w:type="spellStart"/>
      <w:r w:rsidRPr="001A0E6E">
        <w:rPr>
          <w:rFonts w:ascii="Times New Roman" w:hAnsi="Times New Roman"/>
          <w:sz w:val="28"/>
          <w:szCs w:val="28"/>
          <w:lang w:val="en-US" w:eastAsia="en-US"/>
        </w:rPr>
        <w:t>умеренный</w:t>
      </w:r>
      <w:proofErr w:type="spellEnd"/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  <w:proofErr w:type="spellStart"/>
      <w:r w:rsidRPr="001A0E6E">
        <w:rPr>
          <w:rFonts w:ascii="Times New Roman" w:hAnsi="Times New Roman"/>
          <w:sz w:val="28"/>
          <w:szCs w:val="28"/>
          <w:lang w:val="en-US" w:eastAsia="en-US"/>
        </w:rPr>
        <w:t>риск</w:t>
      </w:r>
      <w:proofErr w:type="spellEnd"/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; </w:t>
      </w:r>
    </w:p>
    <w:p w:rsidR="001A0E6E" w:rsidRPr="001A0E6E" w:rsidRDefault="001A0E6E" w:rsidP="001A0E6E">
      <w:pPr>
        <w:widowControl/>
        <w:numPr>
          <w:ilvl w:val="0"/>
          <w:numId w:val="11"/>
        </w:numPr>
        <w:spacing w:after="5" w:line="257" w:lineRule="auto"/>
        <w:ind w:right="745" w:firstLine="851"/>
        <w:jc w:val="both"/>
        <w:rPr>
          <w:rFonts w:ascii="Times New Roman" w:hAnsi="Times New Roman"/>
          <w:sz w:val="28"/>
          <w:szCs w:val="28"/>
          <w:lang w:val="en-US" w:eastAsia="en-US"/>
        </w:rPr>
      </w:pPr>
      <w:proofErr w:type="spellStart"/>
      <w:proofErr w:type="gramStart"/>
      <w:r w:rsidRPr="001A0E6E">
        <w:rPr>
          <w:rFonts w:ascii="Times New Roman" w:hAnsi="Times New Roman"/>
          <w:sz w:val="28"/>
          <w:szCs w:val="28"/>
          <w:lang w:val="en-US" w:eastAsia="en-US"/>
        </w:rPr>
        <w:t>низкий</w:t>
      </w:r>
      <w:proofErr w:type="spellEnd"/>
      <w:proofErr w:type="gramEnd"/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  <w:proofErr w:type="spellStart"/>
      <w:r w:rsidRPr="001A0E6E">
        <w:rPr>
          <w:rFonts w:ascii="Times New Roman" w:hAnsi="Times New Roman"/>
          <w:sz w:val="28"/>
          <w:szCs w:val="28"/>
          <w:lang w:val="en-US" w:eastAsia="en-US"/>
        </w:rPr>
        <w:t>риск</w:t>
      </w:r>
      <w:proofErr w:type="spellEnd"/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. </w:t>
      </w:r>
    </w:p>
    <w:p w:rsidR="001A0E6E" w:rsidRPr="001A0E6E" w:rsidRDefault="001A0E6E" w:rsidP="001A0E6E">
      <w:pPr>
        <w:spacing w:line="259" w:lineRule="auto"/>
        <w:ind w:firstLine="851"/>
        <w:rPr>
          <w:rFonts w:ascii="Times New Roman" w:hAnsi="Times New Roman"/>
          <w:sz w:val="28"/>
          <w:szCs w:val="28"/>
          <w:lang w:val="en-US" w:eastAsia="en-US"/>
        </w:rPr>
      </w:pPr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</w:p>
    <w:p w:rsidR="001A0E6E" w:rsidRPr="001A0E6E" w:rsidRDefault="001A0E6E" w:rsidP="001A0E6E">
      <w:pPr>
        <w:spacing w:line="259" w:lineRule="auto"/>
        <w:ind w:firstLine="851"/>
        <w:rPr>
          <w:rFonts w:ascii="Times New Roman" w:hAnsi="Times New Roman"/>
          <w:sz w:val="28"/>
          <w:szCs w:val="28"/>
          <w:lang w:val="en-US" w:eastAsia="en-US"/>
        </w:rPr>
      </w:pPr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</w:p>
    <w:p w:rsidR="001A0E6E" w:rsidRPr="001A0E6E" w:rsidRDefault="001A0E6E" w:rsidP="001A0E6E">
      <w:pPr>
        <w:spacing w:line="259" w:lineRule="auto"/>
        <w:ind w:firstLine="851"/>
        <w:rPr>
          <w:rFonts w:ascii="Times New Roman" w:hAnsi="Times New Roman"/>
          <w:sz w:val="28"/>
          <w:szCs w:val="28"/>
          <w:lang w:val="en-US" w:eastAsia="en-US"/>
        </w:rPr>
      </w:pPr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</w:p>
    <w:p w:rsidR="001A0E6E" w:rsidRPr="001A0E6E" w:rsidRDefault="001A0E6E" w:rsidP="001A0E6E">
      <w:pPr>
        <w:spacing w:line="259" w:lineRule="auto"/>
        <w:rPr>
          <w:rFonts w:ascii="Times New Roman" w:hAnsi="Times New Roman"/>
          <w:sz w:val="28"/>
          <w:szCs w:val="28"/>
          <w:lang w:val="en-US" w:eastAsia="en-US"/>
        </w:rPr>
      </w:pPr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</w:p>
    <w:p w:rsidR="001A0E6E" w:rsidRPr="001A0E6E" w:rsidRDefault="001A0E6E" w:rsidP="001A0E6E">
      <w:pPr>
        <w:spacing w:line="259" w:lineRule="auto"/>
        <w:rPr>
          <w:rFonts w:ascii="Times New Roman" w:hAnsi="Times New Roman"/>
          <w:sz w:val="28"/>
          <w:szCs w:val="28"/>
          <w:lang w:val="en-US" w:eastAsia="en-US"/>
        </w:rPr>
      </w:pPr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</w:p>
    <w:p w:rsidR="001A0E6E" w:rsidRPr="001A0E6E" w:rsidRDefault="001A0E6E" w:rsidP="001A0E6E">
      <w:pPr>
        <w:spacing w:line="259" w:lineRule="auto"/>
        <w:rPr>
          <w:rFonts w:ascii="Times New Roman" w:hAnsi="Times New Roman"/>
          <w:sz w:val="28"/>
          <w:szCs w:val="28"/>
          <w:lang w:val="en-US" w:eastAsia="en-US"/>
        </w:rPr>
      </w:pPr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</w:p>
    <w:p w:rsidR="001A0E6E" w:rsidRPr="001A0E6E" w:rsidRDefault="001A0E6E" w:rsidP="001A0E6E">
      <w:pPr>
        <w:spacing w:after="122" w:line="259" w:lineRule="auto"/>
        <w:rPr>
          <w:rFonts w:ascii="Times New Roman" w:hAnsi="Times New Roman"/>
          <w:sz w:val="28"/>
          <w:szCs w:val="28"/>
          <w:lang w:val="en-US" w:eastAsia="en-US"/>
        </w:rPr>
      </w:pPr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</w:p>
    <w:p w:rsidR="001A0E6E" w:rsidRPr="001A0E6E" w:rsidRDefault="001A0E6E" w:rsidP="001A0E6E">
      <w:pPr>
        <w:spacing w:after="122" w:line="259" w:lineRule="auto"/>
        <w:rPr>
          <w:rFonts w:ascii="Times New Roman" w:hAnsi="Times New Roman"/>
          <w:sz w:val="28"/>
          <w:szCs w:val="28"/>
          <w:lang w:val="en-US" w:eastAsia="en-US"/>
        </w:rPr>
      </w:pPr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</w:p>
    <w:p w:rsidR="001A0E6E" w:rsidRPr="001A0E6E" w:rsidRDefault="001A0E6E" w:rsidP="001A0E6E">
      <w:pPr>
        <w:spacing w:after="122" w:line="259" w:lineRule="auto"/>
        <w:rPr>
          <w:rFonts w:ascii="Times New Roman" w:hAnsi="Times New Roman"/>
          <w:sz w:val="28"/>
          <w:szCs w:val="28"/>
          <w:lang w:val="en-US" w:eastAsia="en-US"/>
        </w:rPr>
      </w:pPr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</w:p>
    <w:p w:rsidR="001A0E6E" w:rsidRPr="001A0E6E" w:rsidRDefault="001A0E6E" w:rsidP="001A0E6E">
      <w:pPr>
        <w:spacing w:after="120" w:line="259" w:lineRule="auto"/>
        <w:rPr>
          <w:rFonts w:ascii="Times New Roman" w:hAnsi="Times New Roman"/>
          <w:sz w:val="28"/>
          <w:szCs w:val="28"/>
          <w:lang w:val="en-US" w:eastAsia="en-US"/>
        </w:rPr>
      </w:pPr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</w:p>
    <w:p w:rsidR="001A0E6E" w:rsidRPr="001A0E6E" w:rsidRDefault="001A0E6E" w:rsidP="001A0E6E">
      <w:pPr>
        <w:spacing w:after="122" w:line="259" w:lineRule="auto"/>
        <w:rPr>
          <w:rFonts w:ascii="Times New Roman" w:hAnsi="Times New Roman"/>
          <w:sz w:val="28"/>
          <w:szCs w:val="28"/>
          <w:lang w:val="en-US" w:eastAsia="en-US"/>
        </w:rPr>
      </w:pPr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</w:p>
    <w:p w:rsidR="001A0E6E" w:rsidRPr="001A0E6E" w:rsidRDefault="001A0E6E" w:rsidP="001A0E6E">
      <w:pPr>
        <w:spacing w:after="122" w:line="259" w:lineRule="auto"/>
        <w:rPr>
          <w:rFonts w:ascii="Times New Roman" w:hAnsi="Times New Roman"/>
          <w:sz w:val="28"/>
          <w:szCs w:val="28"/>
          <w:lang w:val="en-US" w:eastAsia="en-US"/>
        </w:rPr>
      </w:pPr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 </w:t>
      </w:r>
    </w:p>
    <w:p w:rsidR="001A0E6E" w:rsidRPr="001A0E6E" w:rsidRDefault="001A0E6E" w:rsidP="001A0E6E">
      <w:pPr>
        <w:spacing w:line="259" w:lineRule="auto"/>
        <w:ind w:left="1367"/>
        <w:jc w:val="center"/>
        <w:rPr>
          <w:rFonts w:ascii="Times New Roman" w:hAnsi="Times New Roman"/>
          <w:sz w:val="28"/>
          <w:szCs w:val="28"/>
          <w:lang w:val="en-US" w:eastAsia="en-US"/>
        </w:rPr>
      </w:pPr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</w:p>
    <w:p w:rsidR="001A0E6E" w:rsidRPr="001A0E6E" w:rsidRDefault="001A0E6E" w:rsidP="001A0E6E">
      <w:pPr>
        <w:spacing w:after="65" w:line="259" w:lineRule="auto"/>
        <w:ind w:left="1367"/>
        <w:jc w:val="center"/>
        <w:rPr>
          <w:rFonts w:ascii="Times New Roman" w:hAnsi="Times New Roman"/>
          <w:sz w:val="28"/>
          <w:szCs w:val="28"/>
          <w:lang w:val="en-US" w:eastAsia="en-US"/>
        </w:rPr>
      </w:pPr>
      <w:r w:rsidRPr="001A0E6E">
        <w:rPr>
          <w:rFonts w:ascii="Times New Roman" w:hAnsi="Times New Roman"/>
          <w:sz w:val="28"/>
          <w:szCs w:val="28"/>
          <w:lang w:val="en-US" w:eastAsia="en-US"/>
        </w:rPr>
        <w:t xml:space="preserve"> </w:t>
      </w: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r w:rsidRPr="001A0E6E">
        <w:rPr>
          <w:rFonts w:ascii="Times New Roman" w:hAnsi="Times New Roman"/>
          <w:b/>
          <w:sz w:val="28"/>
          <w:szCs w:val="28"/>
        </w:rPr>
        <w:lastRenderedPageBreak/>
        <w:t>УТВЕРЖДЕН</w:t>
      </w: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r w:rsidRPr="001A0E6E">
        <w:rPr>
          <w:rFonts w:ascii="Times New Roman" w:hAnsi="Times New Roman"/>
          <w:b/>
          <w:sz w:val="28"/>
          <w:szCs w:val="28"/>
        </w:rPr>
        <w:t xml:space="preserve">решением земского собрания </w:t>
      </w: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1A0E6E">
        <w:rPr>
          <w:rFonts w:ascii="Times New Roman" w:hAnsi="Times New Roman"/>
          <w:b/>
          <w:sz w:val="28"/>
          <w:szCs w:val="28"/>
        </w:rPr>
        <w:t>Ломовского</w:t>
      </w:r>
      <w:proofErr w:type="spellEnd"/>
      <w:r w:rsidRPr="001A0E6E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«08» августа 2025</w:t>
      </w:r>
    </w:p>
    <w:p w:rsidR="001A0E6E" w:rsidRPr="001A0E6E" w:rsidRDefault="001A0E6E" w:rsidP="001A0E6E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№99</w:t>
      </w:r>
    </w:p>
    <w:p w:rsidR="001A0E6E" w:rsidRPr="001A0E6E" w:rsidRDefault="001A0E6E" w:rsidP="001A0E6E">
      <w:pPr>
        <w:keepNext/>
        <w:keepLines/>
        <w:spacing w:after="105" w:line="259" w:lineRule="auto"/>
        <w:ind w:left="799" w:right="794" w:hanging="10"/>
        <w:jc w:val="right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</w:p>
    <w:p w:rsidR="001A0E6E" w:rsidRPr="001A0E6E" w:rsidRDefault="001A0E6E" w:rsidP="001A0E6E">
      <w:pPr>
        <w:keepNext/>
        <w:keepLines/>
        <w:spacing w:after="105" w:line="259" w:lineRule="auto"/>
        <w:ind w:left="799" w:right="794" w:hanging="10"/>
        <w:jc w:val="center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</w:p>
    <w:p w:rsidR="001A0E6E" w:rsidRPr="001A0E6E" w:rsidRDefault="001A0E6E" w:rsidP="001A0E6E">
      <w:pPr>
        <w:keepNext/>
        <w:keepLines/>
        <w:spacing w:line="259" w:lineRule="auto"/>
        <w:ind w:left="799" w:right="794" w:hanging="10"/>
        <w:jc w:val="center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  <w:r w:rsidRPr="001A0E6E">
        <w:rPr>
          <w:rFonts w:ascii="Times New Roman" w:hAnsi="Times New Roman"/>
          <w:b/>
          <w:sz w:val="28"/>
          <w:szCs w:val="28"/>
          <w:lang w:eastAsia="en-US"/>
        </w:rPr>
        <w:t>Критерии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1A0E6E">
        <w:rPr>
          <w:rFonts w:ascii="Times New Roman" w:hAnsi="Times New Roman"/>
          <w:b/>
          <w:sz w:val="28"/>
          <w:szCs w:val="28"/>
          <w:lang w:eastAsia="en-US"/>
        </w:rPr>
        <w:t>отнесения объектов контроля к категориям риска в рамках осуществления муниципаль</w:t>
      </w:r>
      <w:r w:rsidR="0012752B">
        <w:rPr>
          <w:rFonts w:ascii="Times New Roman" w:hAnsi="Times New Roman"/>
          <w:b/>
          <w:sz w:val="28"/>
          <w:szCs w:val="28"/>
          <w:lang w:eastAsia="en-US"/>
        </w:rPr>
        <w:t>ного контроля  при осуществлении</w:t>
      </w:r>
      <w:r w:rsidRPr="001A0E6E">
        <w:rPr>
          <w:rFonts w:ascii="Times New Roman" w:hAnsi="Times New Roman"/>
          <w:b/>
          <w:sz w:val="28"/>
          <w:szCs w:val="28"/>
          <w:lang w:eastAsia="en-US"/>
        </w:rPr>
        <w:t xml:space="preserve"> муниципального контроля в сфере благоустройства территории </w:t>
      </w:r>
      <w:proofErr w:type="spellStart"/>
      <w:r w:rsidRPr="001A0E6E">
        <w:rPr>
          <w:rFonts w:ascii="Times New Roman" w:hAnsi="Times New Roman"/>
          <w:b/>
          <w:sz w:val="28"/>
          <w:szCs w:val="28"/>
          <w:lang w:eastAsia="en-US"/>
        </w:rPr>
        <w:t>Ломовского</w:t>
      </w:r>
      <w:proofErr w:type="spellEnd"/>
      <w:r w:rsidRPr="001A0E6E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1A0E6E" w:rsidRPr="001A0E6E" w:rsidRDefault="001A0E6E" w:rsidP="001A0E6E">
      <w:pPr>
        <w:keepNext/>
        <w:keepLines/>
        <w:spacing w:line="259" w:lineRule="auto"/>
        <w:ind w:left="799" w:right="794" w:hanging="10"/>
        <w:jc w:val="center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  <w:r w:rsidRPr="001A0E6E">
        <w:rPr>
          <w:rFonts w:ascii="Times New Roman" w:hAnsi="Times New Roman"/>
          <w:b/>
          <w:sz w:val="28"/>
          <w:szCs w:val="28"/>
          <w:lang w:eastAsia="en-US"/>
        </w:rPr>
        <w:t>сельского поселения</w:t>
      </w:r>
    </w:p>
    <w:p w:rsidR="001A0E6E" w:rsidRPr="001A0E6E" w:rsidRDefault="001A0E6E" w:rsidP="001A0E6E">
      <w:pPr>
        <w:spacing w:line="259" w:lineRule="auto"/>
        <w:ind w:left="67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1A0E6E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1A0E6E" w:rsidRPr="001A0E6E" w:rsidRDefault="001A0E6E" w:rsidP="001A0E6E">
      <w:pPr>
        <w:spacing w:after="5" w:line="257" w:lineRule="auto"/>
        <w:ind w:left="-14" w:firstLine="1432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gramStart"/>
      <w:r w:rsidRPr="001A0E6E">
        <w:rPr>
          <w:rFonts w:ascii="Times New Roman" w:hAnsi="Times New Roman"/>
          <w:sz w:val="28"/>
          <w:szCs w:val="28"/>
          <w:lang w:eastAsia="en-US"/>
        </w:rPr>
        <w:t>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риска, при этом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</w:t>
      </w:r>
      <w:proofErr w:type="gramEnd"/>
      <w:r w:rsidRPr="001A0E6E">
        <w:rPr>
          <w:rFonts w:ascii="Times New Roman" w:hAnsi="Times New Roman"/>
          <w:sz w:val="28"/>
          <w:szCs w:val="28"/>
          <w:lang w:eastAsia="en-US"/>
        </w:rPr>
        <w:t xml:space="preserve">) охраняемым законом ценностям. </w:t>
      </w:r>
    </w:p>
    <w:p w:rsidR="001A0E6E" w:rsidRPr="001A0E6E" w:rsidRDefault="001A0E6E" w:rsidP="001A0E6E">
      <w:pPr>
        <w:ind w:left="-14"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1A0E6E">
        <w:rPr>
          <w:rFonts w:ascii="Times New Roman" w:hAnsi="Times New Roman"/>
          <w:sz w:val="28"/>
          <w:szCs w:val="28"/>
          <w:lang w:eastAsia="en-US"/>
        </w:rPr>
        <w:t xml:space="preserve">В случае если объект контроля не отнесен к определенной категории риска, он считается отнесенным к категории низкого риска. </w:t>
      </w:r>
    </w:p>
    <w:p w:rsidR="001A0E6E" w:rsidRPr="001A0E6E" w:rsidRDefault="001A0E6E" w:rsidP="001A0E6E">
      <w:pPr>
        <w:spacing w:after="5" w:line="257" w:lineRule="auto"/>
        <w:ind w:left="-14"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1A0E6E">
        <w:rPr>
          <w:rFonts w:ascii="Times New Roman" w:hAnsi="Times New Roman"/>
          <w:sz w:val="28"/>
          <w:szCs w:val="28"/>
          <w:lang w:eastAsia="en-US"/>
        </w:rPr>
        <w:t>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  <w:r w:rsidRPr="001A0E6E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1A0E6E" w:rsidRPr="001A0E6E" w:rsidRDefault="001A0E6E" w:rsidP="001A0E6E">
      <w:pPr>
        <w:spacing w:line="259" w:lineRule="auto"/>
        <w:ind w:left="1"/>
        <w:rPr>
          <w:rFonts w:ascii="Times New Roman" w:hAnsi="Times New Roman"/>
          <w:sz w:val="28"/>
          <w:szCs w:val="28"/>
          <w:lang w:eastAsia="en-US"/>
        </w:rPr>
      </w:pPr>
      <w:r w:rsidRPr="001A0E6E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tbl>
      <w:tblPr>
        <w:tblW w:w="9788" w:type="dxa"/>
        <w:tblInd w:w="-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7938"/>
        <w:gridCol w:w="1412"/>
      </w:tblGrid>
      <w:tr w:rsidR="001A0E6E" w:rsidRPr="001A0E6E" w:rsidTr="002A3759">
        <w:trPr>
          <w:trHeight w:val="976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spacing w:line="259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>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ind w:left="7" w:right="547" w:hanging="3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Объекты муниципального контроля в сфере  благоустройства территории </w:t>
            </w:r>
            <w:proofErr w:type="spellStart"/>
            <w:r w:rsidRPr="001A0E6E">
              <w:rPr>
                <w:rFonts w:ascii="Times New Roman" w:hAnsi="Times New Roman"/>
                <w:sz w:val="28"/>
                <w:szCs w:val="28"/>
                <w:lang w:eastAsia="en-US"/>
              </w:rPr>
              <w:t>Ломовского</w:t>
            </w:r>
            <w:proofErr w:type="spellEnd"/>
            <w:r w:rsidRPr="001A0E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сельского поселения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proofErr w:type="spellStart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>Категория</w:t>
            </w:r>
            <w:proofErr w:type="spellEnd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>риска</w:t>
            </w:r>
            <w:proofErr w:type="spellEnd"/>
          </w:p>
        </w:tc>
      </w:tr>
      <w:tr w:rsidR="001A0E6E" w:rsidRPr="001A0E6E" w:rsidTr="002A3759">
        <w:trPr>
          <w:trHeight w:val="332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spacing w:line="259" w:lineRule="auto"/>
              <w:ind w:left="147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1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spacing w:line="259" w:lineRule="auto"/>
              <w:ind w:left="572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2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3 </w:t>
            </w:r>
          </w:p>
        </w:tc>
      </w:tr>
      <w:tr w:rsidR="001A0E6E" w:rsidRPr="001A0E6E" w:rsidTr="002A3759">
        <w:trPr>
          <w:trHeight w:val="841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spacing w:line="259" w:lineRule="auto"/>
              <w:ind w:left="147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1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ind w:left="7" w:right="2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Юридические лица, индивидуальные предприниматели при наличии вступившего в законную силу в течение 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 назначении административного наказания юридическому лицу, должностным лицам или индивидуальному предпринимателю </w:t>
            </w:r>
          </w:p>
          <w:p w:rsidR="001A0E6E" w:rsidRPr="001A0E6E" w:rsidRDefault="001A0E6E" w:rsidP="002A3759">
            <w:pPr>
              <w:spacing w:line="259" w:lineRule="auto"/>
              <w:ind w:left="7" w:right="10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за совершение административного правонарушения, связанного с нарушением обязательных требований, подлежащих исполнению (соблюдению) контролируемыми лицами при </w:t>
            </w:r>
            <w:r w:rsidRPr="001A0E6E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осуществлении деятельности в сфере благоустройства территории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Default="001A0E6E" w:rsidP="002A3759">
            <w:pPr>
              <w:spacing w:line="305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lastRenderedPageBreak/>
              <w:t>Значитель</w:t>
            </w:r>
            <w:proofErr w:type="spellEnd"/>
          </w:p>
          <w:p w:rsidR="001A0E6E" w:rsidRPr="001A0E6E" w:rsidRDefault="001A0E6E" w:rsidP="002A3759">
            <w:pPr>
              <w:spacing w:line="305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proofErr w:type="spellStart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>ый</w:t>
            </w:r>
            <w:proofErr w:type="spellEnd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>риск</w:t>
            </w:r>
            <w:proofErr w:type="spellEnd"/>
          </w:p>
          <w:p w:rsidR="001A0E6E" w:rsidRPr="001A0E6E" w:rsidRDefault="001A0E6E" w:rsidP="002A3759">
            <w:pPr>
              <w:tabs>
                <w:tab w:val="center" w:pos="424"/>
              </w:tabs>
              <w:spacing w:after="621" w:line="259" w:lineRule="auto"/>
              <w:ind w:left="-26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1A0E6E" w:rsidRPr="001A0E6E" w:rsidRDefault="001A0E6E" w:rsidP="002A3759">
            <w:pPr>
              <w:spacing w:line="259" w:lineRule="auto"/>
              <w:ind w:left="424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1A0E6E" w:rsidRPr="001A0E6E" w:rsidTr="002A3759">
        <w:trPr>
          <w:trHeight w:val="2908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spacing w:line="259" w:lineRule="auto"/>
              <w:ind w:left="147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lastRenderedPageBreak/>
              <w:t xml:space="preserve">2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ind w:left="7" w:right="1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1A0E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обязательных требований, подлежащих исполнению (соблюдению) контролируемыми лицами при осуществлении деятельности в сфере благоустройства территории </w:t>
            </w:r>
            <w:proofErr w:type="gram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1A0E6E">
            <w:pPr>
              <w:ind w:left="208" w:right="140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Сред</w:t>
            </w:r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>ний</w:t>
            </w:r>
            <w:proofErr w:type="spellEnd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>риск</w:t>
            </w:r>
            <w:proofErr w:type="spellEnd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1A0E6E" w:rsidRPr="001A0E6E" w:rsidTr="002A3759">
        <w:trPr>
          <w:trHeight w:val="3230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spacing w:line="259" w:lineRule="auto"/>
              <w:ind w:left="147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3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ind w:left="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1A0E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обязательных требований,  подлежащих исполнению (соблюдению) контролируемыми лицами при осуществлении деятельности в сфере благоустройства территории </w:t>
            </w:r>
            <w:proofErr w:type="gram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spacing w:after="902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proofErr w:type="spellStart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>Умеренный</w:t>
            </w:r>
            <w:proofErr w:type="spellEnd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>риск</w:t>
            </w:r>
            <w:proofErr w:type="spellEnd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</w:p>
          <w:p w:rsidR="001A0E6E" w:rsidRPr="001A0E6E" w:rsidRDefault="001A0E6E" w:rsidP="002A3759">
            <w:pPr>
              <w:spacing w:after="616"/>
              <w:ind w:left="-3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</w:p>
          <w:p w:rsidR="001A0E6E" w:rsidRPr="001A0E6E" w:rsidRDefault="001A0E6E" w:rsidP="002A3759">
            <w:pPr>
              <w:ind w:left="-3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1A0E6E" w:rsidRPr="001A0E6E" w:rsidTr="002A3759">
        <w:trPr>
          <w:trHeight w:val="1767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spacing w:line="259" w:lineRule="auto"/>
              <w:ind w:left="147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4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1A0E6E">
            <w:pPr>
              <w:spacing w:line="238" w:lineRule="auto"/>
              <w:ind w:right="1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A0E6E">
              <w:rPr>
                <w:rFonts w:ascii="Times New Roman" w:hAnsi="Times New Roman"/>
                <w:sz w:val="28"/>
                <w:szCs w:val="28"/>
                <w:lang w:eastAsia="en-US"/>
              </w:rPr>
              <w:t>Юридическ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ие лица, индивидуальные </w:t>
            </w:r>
            <w:r w:rsidRPr="001A0E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</w:t>
            </w:r>
            <w:proofErr w:type="gramStart"/>
            <w:r w:rsidRPr="001A0E6E">
              <w:rPr>
                <w:rFonts w:ascii="Times New Roman" w:hAnsi="Times New Roman"/>
                <w:sz w:val="28"/>
                <w:szCs w:val="28"/>
                <w:lang w:eastAsia="en-US"/>
              </w:rPr>
              <w:t>к</w:t>
            </w:r>
            <w:proofErr w:type="gramEnd"/>
          </w:p>
          <w:p w:rsidR="001A0E6E" w:rsidRPr="001A0E6E" w:rsidRDefault="001A0E6E" w:rsidP="002A3759">
            <w:pPr>
              <w:spacing w:line="259" w:lineRule="auto"/>
              <w:ind w:left="7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proofErr w:type="spellStart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>категориям</w:t>
            </w:r>
            <w:proofErr w:type="spellEnd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>риска</w:t>
            </w:r>
            <w:proofErr w:type="spellEnd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E6E" w:rsidRPr="001A0E6E" w:rsidRDefault="001A0E6E" w:rsidP="002A3759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proofErr w:type="spellStart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>Низкий</w:t>
            </w:r>
            <w:proofErr w:type="spellEnd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>риск</w:t>
            </w:r>
            <w:proofErr w:type="spellEnd"/>
            <w:r w:rsidRPr="001A0E6E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</w:p>
        </w:tc>
      </w:tr>
    </w:tbl>
    <w:p w:rsidR="001A0E6E" w:rsidRPr="001A0E6E" w:rsidRDefault="001A0E6E" w:rsidP="001A0E6E">
      <w:pPr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1A0E6E" w:rsidRPr="001A0E6E" w:rsidRDefault="001A0E6E" w:rsidP="00BB4935">
      <w:pPr>
        <w:widowControl/>
        <w:rPr>
          <w:rFonts w:ascii="Times New Roman" w:hAnsi="Times New Roman"/>
          <w:b/>
          <w:sz w:val="28"/>
          <w:szCs w:val="28"/>
        </w:rPr>
      </w:pPr>
    </w:p>
    <w:sectPr w:rsidR="001A0E6E" w:rsidRPr="001A0E6E" w:rsidSect="0030586D">
      <w:headerReference w:type="default" r:id="rId9"/>
      <w:pgSz w:w="11906" w:h="16838"/>
      <w:pgMar w:top="1134" w:right="850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A5E" w:rsidRDefault="00585A5E">
      <w:r>
        <w:separator/>
      </w:r>
    </w:p>
  </w:endnote>
  <w:endnote w:type="continuationSeparator" w:id="0">
    <w:p w:rsidR="00585A5E" w:rsidRDefault="00585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A5E" w:rsidRDefault="00585A5E">
      <w:r>
        <w:separator/>
      </w:r>
    </w:p>
  </w:footnote>
  <w:footnote w:type="continuationSeparator" w:id="0">
    <w:p w:rsidR="00585A5E" w:rsidRDefault="00585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144" w:rsidRPr="006830B9" w:rsidRDefault="00904288">
    <w:pPr>
      <w:pStyle w:val="ab"/>
      <w:jc w:val="center"/>
      <w:rPr>
        <w:rFonts w:ascii="Times New Roman" w:hAnsi="Times New Roman"/>
      </w:rPr>
    </w:pPr>
    <w:r w:rsidRPr="006830B9">
      <w:rPr>
        <w:rFonts w:ascii="Times New Roman" w:hAnsi="Times New Roman"/>
      </w:rPr>
      <w:fldChar w:fldCharType="begin"/>
    </w:r>
    <w:r w:rsidR="00B20144" w:rsidRPr="006830B9">
      <w:rPr>
        <w:rFonts w:ascii="Times New Roman" w:hAnsi="Times New Roman"/>
      </w:rPr>
      <w:instrText>PAGE   \* MERGEFORMAT</w:instrText>
    </w:r>
    <w:r w:rsidRPr="006830B9">
      <w:rPr>
        <w:rFonts w:ascii="Times New Roman" w:hAnsi="Times New Roman"/>
      </w:rPr>
      <w:fldChar w:fldCharType="separate"/>
    </w:r>
    <w:r w:rsidR="00971AF4">
      <w:rPr>
        <w:rFonts w:ascii="Times New Roman" w:hAnsi="Times New Roman"/>
        <w:noProof/>
      </w:rPr>
      <w:t>2</w:t>
    </w:r>
    <w:r w:rsidRPr="006830B9">
      <w:rPr>
        <w:rFonts w:ascii="Times New Roman" w:hAnsi="Times New Roman"/>
      </w:rPr>
      <w:fldChar w:fldCharType="end"/>
    </w:r>
  </w:p>
  <w:p w:rsidR="00B20144" w:rsidRDefault="00B2014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776F6"/>
    <w:multiLevelType w:val="hybridMultilevel"/>
    <w:tmpl w:val="19E2485E"/>
    <w:lvl w:ilvl="0" w:tplc="2B52672A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30601D"/>
    <w:multiLevelType w:val="multilevel"/>
    <w:tmpl w:val="0E343766"/>
    <w:lvl w:ilvl="0">
      <w:start w:val="1"/>
      <w:numFmt w:val="decimal"/>
      <w:lvlText w:val="%1."/>
      <w:lvlJc w:val="left"/>
      <w:pPr>
        <w:ind w:left="1380" w:hanging="13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13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60" w:hanging="13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00" w:hanging="13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540" w:hanging="13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0B3B7964"/>
    <w:multiLevelType w:val="hybridMultilevel"/>
    <w:tmpl w:val="7DF221A8"/>
    <w:lvl w:ilvl="0" w:tplc="7782170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7666E8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24F1CC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103AD0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4AFBF8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4CE2F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30B994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20D65E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12A21E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B5497D"/>
    <w:multiLevelType w:val="multilevel"/>
    <w:tmpl w:val="1C0C492C"/>
    <w:lvl w:ilvl="0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2F71A24"/>
    <w:multiLevelType w:val="hybridMultilevel"/>
    <w:tmpl w:val="298C4FAC"/>
    <w:lvl w:ilvl="0" w:tplc="F964FFA8">
      <w:start w:val="1"/>
      <w:numFmt w:val="decimal"/>
      <w:lvlText w:val="%1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8EF6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027E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3C17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A0A5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64ED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80E3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E230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38CC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7D565D3"/>
    <w:multiLevelType w:val="hybridMultilevel"/>
    <w:tmpl w:val="FC60A4C8"/>
    <w:lvl w:ilvl="0" w:tplc="3B7C673C">
      <w:start w:val="1"/>
      <w:numFmt w:val="decimal"/>
      <w:lvlText w:val="%1)"/>
      <w:lvlJc w:val="left"/>
      <w:pPr>
        <w:ind w:left="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11"/>
  </w:num>
  <w:num w:numId="10">
    <w:abstractNumId w:val="5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7FF"/>
    <w:rsid w:val="00000DBB"/>
    <w:rsid w:val="00001138"/>
    <w:rsid w:val="00004FE2"/>
    <w:rsid w:val="000157C6"/>
    <w:rsid w:val="0001639E"/>
    <w:rsid w:val="0005413C"/>
    <w:rsid w:val="00060888"/>
    <w:rsid w:val="00061EAE"/>
    <w:rsid w:val="00075D48"/>
    <w:rsid w:val="00084D3B"/>
    <w:rsid w:val="00090AA9"/>
    <w:rsid w:val="00092874"/>
    <w:rsid w:val="000A05D9"/>
    <w:rsid w:val="000A270D"/>
    <w:rsid w:val="000B2347"/>
    <w:rsid w:val="000C449E"/>
    <w:rsid w:val="000C7F09"/>
    <w:rsid w:val="001014BB"/>
    <w:rsid w:val="001109C8"/>
    <w:rsid w:val="0012752B"/>
    <w:rsid w:val="00140F40"/>
    <w:rsid w:val="00146A0E"/>
    <w:rsid w:val="00172E4A"/>
    <w:rsid w:val="00173779"/>
    <w:rsid w:val="001A0E6E"/>
    <w:rsid w:val="001B39DB"/>
    <w:rsid w:val="001B6907"/>
    <w:rsid w:val="001B6ECA"/>
    <w:rsid w:val="001C7EBF"/>
    <w:rsid w:val="001E3102"/>
    <w:rsid w:val="001E7B6C"/>
    <w:rsid w:val="001F5097"/>
    <w:rsid w:val="00205409"/>
    <w:rsid w:val="00222182"/>
    <w:rsid w:val="00225CC8"/>
    <w:rsid w:val="00237445"/>
    <w:rsid w:val="00254B2C"/>
    <w:rsid w:val="0025664B"/>
    <w:rsid w:val="002756E5"/>
    <w:rsid w:val="0028384F"/>
    <w:rsid w:val="00284CAD"/>
    <w:rsid w:val="00292544"/>
    <w:rsid w:val="002C1202"/>
    <w:rsid w:val="002D285A"/>
    <w:rsid w:val="002E3471"/>
    <w:rsid w:val="0030586D"/>
    <w:rsid w:val="00320EA9"/>
    <w:rsid w:val="00350A78"/>
    <w:rsid w:val="003634B5"/>
    <w:rsid w:val="00374B3A"/>
    <w:rsid w:val="003A798C"/>
    <w:rsid w:val="003C1B3C"/>
    <w:rsid w:val="003C70FA"/>
    <w:rsid w:val="003D1E06"/>
    <w:rsid w:val="003D5A9B"/>
    <w:rsid w:val="003E1F7F"/>
    <w:rsid w:val="00413D74"/>
    <w:rsid w:val="00415A26"/>
    <w:rsid w:val="004205BD"/>
    <w:rsid w:val="00423F16"/>
    <w:rsid w:val="00451424"/>
    <w:rsid w:val="00455652"/>
    <w:rsid w:val="0047125F"/>
    <w:rsid w:val="00471F42"/>
    <w:rsid w:val="004844B9"/>
    <w:rsid w:val="00484545"/>
    <w:rsid w:val="004D7468"/>
    <w:rsid w:val="004F229C"/>
    <w:rsid w:val="00505E2E"/>
    <w:rsid w:val="00530C1D"/>
    <w:rsid w:val="00532097"/>
    <w:rsid w:val="00533174"/>
    <w:rsid w:val="0056330E"/>
    <w:rsid w:val="00575658"/>
    <w:rsid w:val="00576421"/>
    <w:rsid w:val="0057733D"/>
    <w:rsid w:val="00582EF6"/>
    <w:rsid w:val="00585A5E"/>
    <w:rsid w:val="00591EB6"/>
    <w:rsid w:val="005A5514"/>
    <w:rsid w:val="00601E75"/>
    <w:rsid w:val="006056DA"/>
    <w:rsid w:val="00607D86"/>
    <w:rsid w:val="00616B01"/>
    <w:rsid w:val="00620AAF"/>
    <w:rsid w:val="0066302D"/>
    <w:rsid w:val="006707C8"/>
    <w:rsid w:val="006957FF"/>
    <w:rsid w:val="0069798B"/>
    <w:rsid w:val="006B0210"/>
    <w:rsid w:val="006D2FC7"/>
    <w:rsid w:val="006F037D"/>
    <w:rsid w:val="006F0E59"/>
    <w:rsid w:val="00702525"/>
    <w:rsid w:val="00703A54"/>
    <w:rsid w:val="00705CEF"/>
    <w:rsid w:val="00730670"/>
    <w:rsid w:val="00747A5C"/>
    <w:rsid w:val="0077066C"/>
    <w:rsid w:val="00775D9A"/>
    <w:rsid w:val="007834B9"/>
    <w:rsid w:val="0079174D"/>
    <w:rsid w:val="007A66BD"/>
    <w:rsid w:val="007B45B7"/>
    <w:rsid w:val="007D211C"/>
    <w:rsid w:val="007E0DBD"/>
    <w:rsid w:val="008177ED"/>
    <w:rsid w:val="008326AF"/>
    <w:rsid w:val="00833ECE"/>
    <w:rsid w:val="008354BC"/>
    <w:rsid w:val="00852364"/>
    <w:rsid w:val="00855F81"/>
    <w:rsid w:val="008615F4"/>
    <w:rsid w:val="008664C4"/>
    <w:rsid w:val="00873E25"/>
    <w:rsid w:val="0087717B"/>
    <w:rsid w:val="008978D1"/>
    <w:rsid w:val="008B62C6"/>
    <w:rsid w:val="00904288"/>
    <w:rsid w:val="00917ADA"/>
    <w:rsid w:val="009265A6"/>
    <w:rsid w:val="00933970"/>
    <w:rsid w:val="00936295"/>
    <w:rsid w:val="00942FA0"/>
    <w:rsid w:val="00945DAC"/>
    <w:rsid w:val="0096652B"/>
    <w:rsid w:val="00971AF4"/>
    <w:rsid w:val="009A415D"/>
    <w:rsid w:val="009A4FDF"/>
    <w:rsid w:val="009B172B"/>
    <w:rsid w:val="009F0ECE"/>
    <w:rsid w:val="009F291B"/>
    <w:rsid w:val="009F5B0F"/>
    <w:rsid w:val="00A13322"/>
    <w:rsid w:val="00A40F00"/>
    <w:rsid w:val="00A5000F"/>
    <w:rsid w:val="00A82EF9"/>
    <w:rsid w:val="00AA31DF"/>
    <w:rsid w:val="00AB6C31"/>
    <w:rsid w:val="00AD2752"/>
    <w:rsid w:val="00AD799B"/>
    <w:rsid w:val="00AE5D98"/>
    <w:rsid w:val="00B20144"/>
    <w:rsid w:val="00B879C3"/>
    <w:rsid w:val="00B95422"/>
    <w:rsid w:val="00BB4935"/>
    <w:rsid w:val="00BC1864"/>
    <w:rsid w:val="00BC28FE"/>
    <w:rsid w:val="00C36B6C"/>
    <w:rsid w:val="00C540CF"/>
    <w:rsid w:val="00C61C82"/>
    <w:rsid w:val="00C7563C"/>
    <w:rsid w:val="00C845A5"/>
    <w:rsid w:val="00CA1C4E"/>
    <w:rsid w:val="00CB081C"/>
    <w:rsid w:val="00CB5203"/>
    <w:rsid w:val="00CB5249"/>
    <w:rsid w:val="00CD5369"/>
    <w:rsid w:val="00CF7327"/>
    <w:rsid w:val="00D01C8C"/>
    <w:rsid w:val="00D14616"/>
    <w:rsid w:val="00D14DE7"/>
    <w:rsid w:val="00D1746A"/>
    <w:rsid w:val="00D33FD8"/>
    <w:rsid w:val="00D45F58"/>
    <w:rsid w:val="00D4650F"/>
    <w:rsid w:val="00D54DA6"/>
    <w:rsid w:val="00D65BF2"/>
    <w:rsid w:val="00D66AA7"/>
    <w:rsid w:val="00D95BE9"/>
    <w:rsid w:val="00D97005"/>
    <w:rsid w:val="00DB45ED"/>
    <w:rsid w:val="00DC6B62"/>
    <w:rsid w:val="00DF1DFB"/>
    <w:rsid w:val="00E02923"/>
    <w:rsid w:val="00E1076F"/>
    <w:rsid w:val="00E258CF"/>
    <w:rsid w:val="00E27E59"/>
    <w:rsid w:val="00E30CD2"/>
    <w:rsid w:val="00E33827"/>
    <w:rsid w:val="00E36B03"/>
    <w:rsid w:val="00E565D1"/>
    <w:rsid w:val="00E63D12"/>
    <w:rsid w:val="00E91E18"/>
    <w:rsid w:val="00EA571B"/>
    <w:rsid w:val="00ED09CE"/>
    <w:rsid w:val="00EE1EED"/>
    <w:rsid w:val="00EF6412"/>
    <w:rsid w:val="00F04076"/>
    <w:rsid w:val="00F0492A"/>
    <w:rsid w:val="00F0700B"/>
    <w:rsid w:val="00F15565"/>
    <w:rsid w:val="00F2630A"/>
    <w:rsid w:val="00F40484"/>
    <w:rsid w:val="00F71F9C"/>
    <w:rsid w:val="00F729EA"/>
    <w:rsid w:val="00FD32A2"/>
    <w:rsid w:val="00FE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0210"/>
    <w:pPr>
      <w:widowControl w:val="0"/>
    </w:pPr>
    <w:rPr>
      <w:rFonts w:ascii="Arial" w:hAnsi="Arial"/>
      <w:color w:val="000000"/>
    </w:rPr>
  </w:style>
  <w:style w:type="paragraph" w:styleId="1">
    <w:name w:val="heading 1"/>
    <w:basedOn w:val="a"/>
    <w:next w:val="a"/>
    <w:link w:val="10"/>
    <w:qFormat/>
    <w:rsid w:val="006957FF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qFormat/>
    <w:rsid w:val="006957FF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qFormat/>
    <w:rsid w:val="006957FF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qFormat/>
    <w:rsid w:val="006957FF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qFormat/>
    <w:rsid w:val="006957FF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957FF"/>
    <w:rPr>
      <w:rFonts w:ascii="XO Thames" w:hAnsi="XO Thames"/>
      <w:b/>
      <w:sz w:val="32"/>
      <w:lang w:bidi="ar-SA"/>
    </w:rPr>
  </w:style>
  <w:style w:type="character" w:customStyle="1" w:styleId="20">
    <w:name w:val="Заголовок 2 Знак"/>
    <w:link w:val="2"/>
    <w:locked/>
    <w:rsid w:val="006957FF"/>
    <w:rPr>
      <w:rFonts w:ascii="XO Thames" w:hAnsi="XO Thames"/>
      <w:b/>
      <w:color w:val="00A0FF"/>
      <w:sz w:val="26"/>
      <w:lang w:bidi="ar-SA"/>
    </w:rPr>
  </w:style>
  <w:style w:type="character" w:customStyle="1" w:styleId="30">
    <w:name w:val="Заголовок 3 Знак"/>
    <w:link w:val="3"/>
    <w:locked/>
    <w:rsid w:val="006957FF"/>
    <w:rPr>
      <w:rFonts w:ascii="XO Thames" w:hAnsi="XO Thames"/>
      <w:b/>
      <w:i/>
      <w:color w:val="000000"/>
      <w:lang w:bidi="ar-SA"/>
    </w:rPr>
  </w:style>
  <w:style w:type="character" w:customStyle="1" w:styleId="40">
    <w:name w:val="Заголовок 4 Знак"/>
    <w:link w:val="4"/>
    <w:locked/>
    <w:rsid w:val="006957FF"/>
    <w:rPr>
      <w:rFonts w:ascii="XO Thames" w:hAnsi="XO Thames"/>
      <w:b/>
      <w:color w:val="595959"/>
      <w:sz w:val="26"/>
      <w:lang w:bidi="ar-SA"/>
    </w:rPr>
  </w:style>
  <w:style w:type="character" w:customStyle="1" w:styleId="50">
    <w:name w:val="Заголовок 5 Знак"/>
    <w:link w:val="5"/>
    <w:locked/>
    <w:rsid w:val="006957FF"/>
    <w:rPr>
      <w:rFonts w:ascii="XO Thames" w:hAnsi="XO Thames"/>
      <w:b/>
      <w:color w:val="000000"/>
      <w:sz w:val="22"/>
      <w:lang w:bidi="ar-SA"/>
    </w:rPr>
  </w:style>
  <w:style w:type="character" w:customStyle="1" w:styleId="11">
    <w:name w:val="Обычный1"/>
    <w:rsid w:val="006957FF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6957FF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41">
    <w:name w:val="toc 4"/>
    <w:basedOn w:val="a"/>
    <w:next w:val="a"/>
    <w:link w:val="42"/>
    <w:rsid w:val="006957FF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a3">
    <w:name w:val="footer"/>
    <w:basedOn w:val="a"/>
    <w:link w:val="a4"/>
    <w:rsid w:val="006957F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locked/>
    <w:rsid w:val="006957FF"/>
    <w:rPr>
      <w:rFonts w:ascii="Arial" w:hAnsi="Arial"/>
      <w:lang w:bidi="ar-SA"/>
    </w:rPr>
  </w:style>
  <w:style w:type="paragraph" w:styleId="6">
    <w:name w:val="toc 6"/>
    <w:basedOn w:val="a"/>
    <w:next w:val="a"/>
    <w:link w:val="60"/>
    <w:rsid w:val="006957FF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7">
    <w:name w:val="toc 7"/>
    <w:basedOn w:val="a"/>
    <w:next w:val="a"/>
    <w:link w:val="70"/>
    <w:rsid w:val="006957FF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ConsPlusNormal">
    <w:name w:val="ConsPlusNormal"/>
    <w:link w:val="ConsPlusNormal1"/>
    <w:rsid w:val="006957FF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6957FF"/>
    <w:rPr>
      <w:sz w:val="24"/>
      <w:szCs w:val="22"/>
      <w:lang w:val="ru-RU" w:eastAsia="ru-RU" w:bidi="ar-SA"/>
    </w:rPr>
  </w:style>
  <w:style w:type="paragraph" w:customStyle="1" w:styleId="12">
    <w:name w:val="Основной шрифт абзаца1"/>
    <w:rsid w:val="006957FF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1">
    <w:name w:val="toc 3"/>
    <w:basedOn w:val="a"/>
    <w:next w:val="a"/>
    <w:link w:val="32"/>
    <w:rsid w:val="006957FF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character" w:styleId="a5">
    <w:name w:val="footnote reference"/>
    <w:aliases w:val=" Знак Знак14"/>
    <w:rsid w:val="006957FF"/>
    <w:rPr>
      <w:rFonts w:cs="Times New Roman"/>
      <w:vertAlign w:val="superscript"/>
    </w:rPr>
  </w:style>
  <w:style w:type="paragraph" w:styleId="a6">
    <w:name w:val="Balloon Text"/>
    <w:basedOn w:val="a"/>
    <w:link w:val="a7"/>
    <w:rsid w:val="006957FF"/>
    <w:rPr>
      <w:rFonts w:ascii="Tahoma" w:hAnsi="Tahoma"/>
      <w:color w:val="auto"/>
      <w:sz w:val="16"/>
    </w:rPr>
  </w:style>
  <w:style w:type="character" w:customStyle="1" w:styleId="a7">
    <w:name w:val="Текст выноски Знак"/>
    <w:link w:val="a6"/>
    <w:locked/>
    <w:rsid w:val="006957FF"/>
    <w:rPr>
      <w:rFonts w:ascii="Tahoma" w:hAnsi="Tahoma"/>
      <w:sz w:val="16"/>
      <w:lang w:bidi="ar-SA"/>
    </w:rPr>
  </w:style>
  <w:style w:type="paragraph" w:styleId="a8">
    <w:name w:val="List Paragraph"/>
    <w:basedOn w:val="a"/>
    <w:link w:val="a9"/>
    <w:uiPriority w:val="34"/>
    <w:qFormat/>
    <w:rsid w:val="006957FF"/>
    <w:pPr>
      <w:ind w:left="720"/>
      <w:contextualSpacing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6957FF"/>
    <w:rPr>
      <w:rFonts w:ascii="Arial" w:hAnsi="Arial"/>
      <w:lang w:bidi="ar-SA"/>
    </w:rPr>
  </w:style>
  <w:style w:type="character" w:styleId="aa">
    <w:name w:val="Hyperlink"/>
    <w:aliases w:val=" Знак Знак12"/>
    <w:rsid w:val="006957FF"/>
    <w:rPr>
      <w:rFonts w:cs="Times New Roman"/>
      <w:color w:val="0000FF"/>
      <w:u w:val="single"/>
    </w:rPr>
  </w:style>
  <w:style w:type="paragraph" w:customStyle="1" w:styleId="Footnote">
    <w:name w:val="Footnote"/>
    <w:basedOn w:val="a"/>
    <w:link w:val="Footnote1"/>
    <w:rsid w:val="006957FF"/>
    <w:rPr>
      <w:color w:val="auto"/>
    </w:rPr>
  </w:style>
  <w:style w:type="character" w:customStyle="1" w:styleId="Footnote1">
    <w:name w:val="Footnote1"/>
    <w:link w:val="Footnote"/>
    <w:locked/>
    <w:rsid w:val="006957FF"/>
    <w:rPr>
      <w:rFonts w:ascii="Arial" w:hAnsi="Arial"/>
      <w:lang w:bidi="ar-SA"/>
    </w:rPr>
  </w:style>
  <w:style w:type="paragraph" w:styleId="13">
    <w:name w:val="toc 1"/>
    <w:basedOn w:val="a"/>
    <w:next w:val="a"/>
    <w:link w:val="14"/>
    <w:rsid w:val="006957FF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4">
    <w:name w:val="Оглавление 1 Знак"/>
    <w:link w:val="13"/>
    <w:locked/>
    <w:rsid w:val="006957FF"/>
    <w:rPr>
      <w:rFonts w:ascii="XO Thames" w:hAnsi="XO Thames"/>
      <w:b/>
      <w:lang w:bidi="ar-SA"/>
    </w:rPr>
  </w:style>
  <w:style w:type="paragraph" w:customStyle="1" w:styleId="HeaderandFooter">
    <w:name w:val="Header and Footer"/>
    <w:link w:val="HeaderandFooter1"/>
    <w:rsid w:val="006957FF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6957FF"/>
    <w:rPr>
      <w:rFonts w:ascii="XO Thames" w:hAnsi="XO Thames" w:cs="Calibri"/>
      <w:color w:val="000000"/>
      <w:sz w:val="22"/>
      <w:szCs w:val="22"/>
      <w:lang w:val="ru-RU" w:eastAsia="ru-RU" w:bidi="ar-SA"/>
    </w:rPr>
  </w:style>
  <w:style w:type="paragraph" w:styleId="9">
    <w:name w:val="toc 9"/>
    <w:basedOn w:val="a"/>
    <w:next w:val="a"/>
    <w:link w:val="90"/>
    <w:rsid w:val="006957FF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8">
    <w:name w:val="toc 8"/>
    <w:basedOn w:val="a"/>
    <w:next w:val="a"/>
    <w:link w:val="80"/>
    <w:rsid w:val="006957FF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ConsPlusNonformat">
    <w:name w:val="ConsPlusNonformat"/>
    <w:link w:val="ConsPlusNonformat1"/>
    <w:rsid w:val="006957FF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6957FF"/>
    <w:rPr>
      <w:rFonts w:ascii="Courier New" w:hAnsi="Courier New" w:cs="Calibri"/>
      <w:color w:val="000000"/>
      <w:sz w:val="22"/>
      <w:szCs w:val="22"/>
      <w:lang w:val="ru-RU" w:eastAsia="ru-RU" w:bidi="ar-SA"/>
    </w:rPr>
  </w:style>
  <w:style w:type="paragraph" w:styleId="33">
    <w:name w:val="Body Text Indent 3"/>
    <w:basedOn w:val="a"/>
    <w:link w:val="34"/>
    <w:rsid w:val="006957FF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link w:val="33"/>
    <w:locked/>
    <w:rsid w:val="006957FF"/>
    <w:rPr>
      <w:sz w:val="28"/>
      <w:lang w:bidi="ar-SA"/>
    </w:rPr>
  </w:style>
  <w:style w:type="paragraph" w:styleId="51">
    <w:name w:val="toc 5"/>
    <w:basedOn w:val="a"/>
    <w:next w:val="a"/>
    <w:link w:val="52"/>
    <w:rsid w:val="006957FF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ConsPlusCell">
    <w:name w:val="ConsPlusCell"/>
    <w:link w:val="ConsPlusCell1"/>
    <w:rsid w:val="006957FF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6957FF"/>
    <w:rPr>
      <w:rFonts w:ascii="Courier New" w:hAnsi="Courier New" w:cs="Calibri"/>
      <w:color w:val="000000"/>
      <w:sz w:val="22"/>
      <w:szCs w:val="22"/>
      <w:lang w:val="ru-RU" w:eastAsia="ru-RU" w:bidi="ar-SA"/>
    </w:rPr>
  </w:style>
  <w:style w:type="paragraph" w:styleId="ab">
    <w:name w:val="header"/>
    <w:basedOn w:val="a"/>
    <w:link w:val="ac"/>
    <w:rsid w:val="006957F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link w:val="ab"/>
    <w:locked/>
    <w:rsid w:val="006957FF"/>
    <w:rPr>
      <w:rFonts w:ascii="Arial" w:hAnsi="Arial"/>
      <w:lang w:bidi="ar-SA"/>
    </w:rPr>
  </w:style>
  <w:style w:type="paragraph" w:styleId="ad">
    <w:name w:val="Subtitle"/>
    <w:basedOn w:val="a"/>
    <w:next w:val="a"/>
    <w:link w:val="ae"/>
    <w:qFormat/>
    <w:rsid w:val="006957FF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locked/>
    <w:rsid w:val="006957FF"/>
    <w:rPr>
      <w:rFonts w:ascii="XO Thames" w:hAnsi="XO Thames"/>
      <w:i/>
      <w:color w:val="616161"/>
      <w:sz w:val="24"/>
      <w:lang w:bidi="ar-SA"/>
    </w:rPr>
  </w:style>
  <w:style w:type="paragraph" w:customStyle="1" w:styleId="toc10">
    <w:name w:val="toc 10"/>
    <w:next w:val="a"/>
    <w:link w:val="toc101"/>
    <w:rsid w:val="006957FF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af">
    <w:name w:val="Заголовок"/>
    <w:basedOn w:val="a"/>
    <w:next w:val="a"/>
    <w:link w:val="af0"/>
    <w:qFormat/>
    <w:rsid w:val="006957FF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character" w:customStyle="1" w:styleId="af0">
    <w:name w:val="Заголовок Знак"/>
    <w:link w:val="af"/>
    <w:locked/>
    <w:rsid w:val="006957FF"/>
    <w:rPr>
      <w:rFonts w:ascii="XO Thames" w:hAnsi="XO Thames"/>
      <w:b/>
      <w:sz w:val="52"/>
      <w:lang w:bidi="ar-SA"/>
    </w:rPr>
  </w:style>
  <w:style w:type="paragraph" w:customStyle="1" w:styleId="ConsPlusTitle">
    <w:name w:val="ConsPlusTitle"/>
    <w:link w:val="ConsPlusTitle1"/>
    <w:rsid w:val="006957FF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6957FF"/>
    <w:rPr>
      <w:b/>
      <w:sz w:val="24"/>
      <w:szCs w:val="22"/>
      <w:lang w:val="ru-RU" w:eastAsia="ru-RU" w:bidi="ar-SA"/>
    </w:rPr>
  </w:style>
  <w:style w:type="paragraph" w:styleId="af1">
    <w:name w:val="footnote text"/>
    <w:basedOn w:val="a"/>
    <w:link w:val="af2"/>
    <w:semiHidden/>
    <w:rsid w:val="006957FF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2">
    <w:name w:val="Текст сноски Знак"/>
    <w:link w:val="af1"/>
    <w:semiHidden/>
    <w:locked/>
    <w:rsid w:val="006957FF"/>
    <w:rPr>
      <w:lang w:eastAsia="ar-SA" w:bidi="ar-SA"/>
    </w:rPr>
  </w:style>
  <w:style w:type="paragraph" w:styleId="af3">
    <w:name w:val="annotation text"/>
    <w:basedOn w:val="a"/>
    <w:link w:val="af4"/>
    <w:semiHidden/>
    <w:unhideWhenUsed/>
    <w:rsid w:val="006957FF"/>
    <w:rPr>
      <w:color w:val="auto"/>
    </w:rPr>
  </w:style>
  <w:style w:type="character" w:customStyle="1" w:styleId="af4">
    <w:name w:val="Текст примечания Знак"/>
    <w:link w:val="af3"/>
    <w:semiHidden/>
    <w:locked/>
    <w:rsid w:val="006957FF"/>
    <w:rPr>
      <w:rFonts w:ascii="Arial" w:hAnsi="Arial"/>
      <w:lang w:bidi="ar-SA"/>
    </w:rPr>
  </w:style>
  <w:style w:type="paragraph" w:styleId="af5">
    <w:name w:val="annotation subject"/>
    <w:basedOn w:val="af3"/>
    <w:next w:val="af3"/>
    <w:link w:val="af6"/>
    <w:semiHidden/>
    <w:unhideWhenUsed/>
    <w:rsid w:val="006957FF"/>
    <w:rPr>
      <w:b/>
      <w:bCs/>
    </w:rPr>
  </w:style>
  <w:style w:type="character" w:customStyle="1" w:styleId="af6">
    <w:name w:val="Тема примечания Знак"/>
    <w:link w:val="af5"/>
    <w:semiHidden/>
    <w:locked/>
    <w:rsid w:val="006957FF"/>
    <w:rPr>
      <w:rFonts w:ascii="Arial" w:hAnsi="Arial"/>
      <w:b/>
      <w:bCs/>
      <w:lang w:bidi="ar-SA"/>
    </w:rPr>
  </w:style>
  <w:style w:type="paragraph" w:styleId="HTML">
    <w:name w:val="HTML Preformatted"/>
    <w:basedOn w:val="a"/>
    <w:link w:val="HTML0"/>
    <w:unhideWhenUsed/>
    <w:rsid w:val="006957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</w:rPr>
  </w:style>
  <w:style w:type="character" w:customStyle="1" w:styleId="HTML0">
    <w:name w:val="Стандартный HTML Знак"/>
    <w:link w:val="HTML"/>
    <w:rsid w:val="006957FF"/>
    <w:rPr>
      <w:rFonts w:ascii="Courier New" w:hAnsi="Courier New"/>
      <w:lang w:bidi="ar-SA"/>
    </w:rPr>
  </w:style>
  <w:style w:type="paragraph" w:styleId="af7">
    <w:name w:val="Document Map"/>
    <w:basedOn w:val="a"/>
    <w:semiHidden/>
    <w:rsid w:val="006957FF"/>
    <w:pPr>
      <w:shd w:val="clear" w:color="auto" w:fill="000080"/>
    </w:pPr>
    <w:rPr>
      <w:rFonts w:ascii="Tahoma" w:hAnsi="Tahoma" w:cs="Tahoma"/>
    </w:rPr>
  </w:style>
  <w:style w:type="character" w:customStyle="1" w:styleId="FootnoteTextChar">
    <w:name w:val="Footnote Text Char"/>
    <w:locked/>
    <w:rsid w:val="00292544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15">
    <w:name w:val="Абзац списка1"/>
    <w:basedOn w:val="a"/>
    <w:rsid w:val="009A4FDF"/>
    <w:pPr>
      <w:widowControl/>
      <w:spacing w:after="160" w:line="259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f8">
    <w:name w:val="Normal (Web)"/>
    <w:basedOn w:val="a"/>
    <w:uiPriority w:val="99"/>
    <w:unhideWhenUsed/>
    <w:rsid w:val="0020540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af9">
    <w:name w:val="Основной текст_"/>
    <w:link w:val="16"/>
    <w:uiPriority w:val="99"/>
    <w:locked/>
    <w:rsid w:val="00E02923"/>
    <w:rPr>
      <w:spacing w:val="7"/>
      <w:shd w:val="clear" w:color="auto" w:fill="FFFFFF"/>
    </w:rPr>
  </w:style>
  <w:style w:type="paragraph" w:customStyle="1" w:styleId="16">
    <w:name w:val="Основной текст1"/>
    <w:basedOn w:val="a"/>
    <w:link w:val="af9"/>
    <w:uiPriority w:val="99"/>
    <w:rsid w:val="00E02923"/>
    <w:pPr>
      <w:shd w:val="clear" w:color="auto" w:fill="FFFFFF"/>
      <w:spacing w:before="600" w:after="600" w:line="240" w:lineRule="atLeast"/>
      <w:jc w:val="both"/>
    </w:pPr>
    <w:rPr>
      <w:rFonts w:ascii="Times New Roman" w:hAnsi="Times New Roman"/>
      <w:color w:val="auto"/>
      <w:spacing w:val="7"/>
      <w:shd w:val="clear" w:color="auto" w:fill="FFFFFF"/>
    </w:rPr>
  </w:style>
  <w:style w:type="paragraph" w:styleId="23">
    <w:name w:val="Body Text Indent 2"/>
    <w:basedOn w:val="a"/>
    <w:link w:val="24"/>
    <w:rsid w:val="0053209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532097"/>
    <w:rPr>
      <w:rFonts w:ascii="Arial" w:hAnsi="Arial"/>
      <w:color w:val="000000"/>
    </w:rPr>
  </w:style>
  <w:style w:type="paragraph" w:customStyle="1" w:styleId="Title">
    <w:name w:val="Title!Название НПА"/>
    <w:basedOn w:val="a"/>
    <w:rsid w:val="001A0E6E"/>
    <w:pPr>
      <w:widowControl/>
      <w:spacing w:before="240" w:after="60"/>
      <w:ind w:firstLine="567"/>
      <w:jc w:val="center"/>
      <w:outlineLvl w:val="0"/>
    </w:pPr>
    <w:rPr>
      <w:rFonts w:cs="Arial"/>
      <w:b/>
      <w:bCs/>
      <w:color w:val="auto"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3DAFF-28F3-4136-8164-4EE8F3874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NhT</Company>
  <LinksUpToDate>false</LinksUpToDate>
  <CharactersWithSpaces>9380</CharactersWithSpaces>
  <SharedDoc>false</SharedDoc>
  <HLinks>
    <vt:vector size="42" baseType="variant">
      <vt:variant>
        <vt:i4>70058072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E94EDFA519A73A2792A3C897510A0AAD236F8196D3D8FF4BF5E6F90899FEF55845DC83D48F1E58A3F126EFE066968076B14031B998FE464F5BCGОгосударственномконтроле(надзоре)имуниципальномконтролевРоссийскойФедерации------------ Не вступил в силу%7bКонсультантПлюс%7d</vt:lpwstr>
      </vt:variant>
      <vt:variant>
        <vt:lpwstr/>
      </vt:variant>
      <vt:variant>
        <vt:i4>70057995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E94EDFA519A73A2792A3C897510A0AAD236F8196D3D8FF4BF5E6F90899FEF55845DC83D48F1E58B36126EFE066968076B14031B998FE464F5BCGОгосударственномконтроле(надзоре)имуниципальномконтролевРоссийскойФедерации------------ Не вступил в силу%7bКонсультантПлюс%7d</vt:lpwstr>
      </vt:variant>
      <vt:variant>
        <vt:lpwstr/>
      </vt:variant>
      <vt:variant>
        <vt:i4>7340133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consultantplus://offline/ref=176923FAB863A4C98807594DEB28D7B584908B5FB1A28C9FDE44BBC16100CFA6F926E59E29B06F2294D6112762FB2C6143467A2C60D1A08Ae0ABN</vt:lpwstr>
      </vt:variant>
      <vt:variant>
        <vt:lpwstr/>
      </vt:variant>
      <vt:variant>
        <vt:i4>6619188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consultantplus://offline/ref=5E6A5980DDC49DEF879D2EC1F223EBC9DB01A1693AC1EF7FF63C704701E48CD1DE1B2C709B4C735C6643BD95F3420E3B41FAB0A6E5258E6Cl8RFI</vt:lpwstr>
      </vt:variant>
      <vt:variant>
        <vt:lpwstr/>
      </vt:variant>
      <vt:variant>
        <vt:i4>8060969</vt:i4>
      </vt:variant>
      <vt:variant>
        <vt:i4>6</vt:i4>
      </vt:variant>
      <vt:variant>
        <vt:i4>0</vt:i4>
      </vt:variant>
      <vt:variant>
        <vt:i4>5</vt:i4>
      </vt:variant>
      <vt:variant>
        <vt:lpwstr>https://www.korocha.ru/</vt:lpwstr>
      </vt:variant>
      <vt:variant>
        <vt:lpwstr/>
      </vt:variant>
      <vt:variant>
        <vt:i4>8060969</vt:i4>
      </vt:variant>
      <vt:variant>
        <vt:i4>3</vt:i4>
      </vt:variant>
      <vt:variant>
        <vt:i4>0</vt:i4>
      </vt:variant>
      <vt:variant>
        <vt:i4>5</vt:i4>
      </vt:variant>
      <vt:variant>
        <vt:lpwstr>https://www.korocha.ru/</vt:lpwstr>
      </vt:variant>
      <vt:variant>
        <vt:lpwstr/>
      </vt:variant>
      <vt:variant>
        <vt:i4>4128878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consultantplus://offline/ref=7DDDF8504A8C991D6DC062AEBE1543CC2CF7776F3762347E592B209D7894710E559B68D26C2774AD314985836975927B260E8F776387C20Aj6Y5O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Lomovo_Zam</cp:lastModifiedBy>
  <cp:revision>25</cp:revision>
  <cp:lastPrinted>2025-08-08T11:25:00Z</cp:lastPrinted>
  <dcterms:created xsi:type="dcterms:W3CDTF">2021-12-28T08:40:00Z</dcterms:created>
  <dcterms:modified xsi:type="dcterms:W3CDTF">2025-08-08T11:25:00Z</dcterms:modified>
</cp:coreProperties>
</file>