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86" w:rsidRDefault="000F0886" w:rsidP="000F0886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по профилактике экстремизма и терроризма на территории </w:t>
      </w:r>
      <w:proofErr w:type="spellStart"/>
      <w:r w:rsidR="00B9750E">
        <w:rPr>
          <w:b/>
          <w:sz w:val="28"/>
          <w:szCs w:val="28"/>
        </w:rPr>
        <w:t>Ломо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F0886" w:rsidRDefault="000F0886" w:rsidP="000F0886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2024 года</w:t>
      </w:r>
    </w:p>
    <w:p w:rsidR="000F0886" w:rsidRDefault="000F0886" w:rsidP="000F0886">
      <w:pPr>
        <w:jc w:val="center"/>
        <w:rPr>
          <w:rStyle w:val="a3"/>
        </w:rPr>
      </w:pPr>
    </w:p>
    <w:p w:rsidR="000F0886" w:rsidRDefault="000F0886" w:rsidP="000F0886">
      <w:pPr>
        <w:ind w:firstLine="708"/>
        <w:jc w:val="both"/>
      </w:pPr>
      <w:proofErr w:type="gramStart"/>
      <w:r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="00B9750E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</w:t>
      </w:r>
      <w:r w:rsidR="00B9750E">
        <w:rPr>
          <w:sz w:val="28"/>
          <w:szCs w:val="28"/>
        </w:rPr>
        <w:t>октября 2003 года №</w:t>
      </w:r>
      <w:bookmarkStart w:id="0" w:name="_GoBack"/>
      <w:bookmarkEnd w:id="0"/>
      <w:r>
        <w:rPr>
          <w:sz w:val="28"/>
          <w:szCs w:val="28"/>
        </w:rPr>
        <w:t xml:space="preserve">131 - ФЗ «Об общих принципах организации местного самоуправления в Российской Федерации» на территории </w:t>
      </w:r>
      <w:proofErr w:type="spellStart"/>
      <w:r w:rsidR="00B9750E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, постановлением администрации </w:t>
      </w:r>
      <w:proofErr w:type="spellStart"/>
      <w:r w:rsidR="00B9750E">
        <w:rPr>
          <w:sz w:val="28"/>
          <w:szCs w:val="28"/>
        </w:rPr>
        <w:t>Ломовского</w:t>
      </w:r>
      <w:proofErr w:type="spellEnd"/>
      <w:r w:rsidR="00B9750E">
        <w:rPr>
          <w:sz w:val="28"/>
          <w:szCs w:val="28"/>
        </w:rPr>
        <w:t xml:space="preserve"> сельского поселения №107 от 07 декабря 2023</w:t>
      </w:r>
      <w:r>
        <w:rPr>
          <w:sz w:val="28"/>
          <w:szCs w:val="28"/>
        </w:rPr>
        <w:t xml:space="preserve">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="00B9750E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2024 год.</w:t>
      </w:r>
    </w:p>
    <w:p w:rsidR="000F0886" w:rsidRDefault="000F0886" w:rsidP="000F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в              3 квартале 2024 года проводились следующие мероприятия: </w:t>
      </w:r>
    </w:p>
    <w:p w:rsidR="000F0886" w:rsidRDefault="000F0886" w:rsidP="000F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отслеживалось появление 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религиозных формирований и случаи появления миссионеров из рубежа на территории поселения (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формирований или пребывание миссионеров на территории поселения во 3 квартале 2024 года не наблюдалось);</w:t>
      </w:r>
    </w:p>
    <w:p w:rsidR="000F0886" w:rsidRDefault="000F0886" w:rsidP="000F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>;</w:t>
      </w:r>
    </w:p>
    <w:p w:rsidR="000F0886" w:rsidRDefault="000F0886" w:rsidP="000F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религиозных конфессий;</w:t>
      </w:r>
    </w:p>
    <w:p w:rsidR="000F0886" w:rsidRDefault="000F0886" w:rsidP="000F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размещалась информация антитеррористической направленности.</w:t>
      </w:r>
    </w:p>
    <w:p w:rsidR="000F0886" w:rsidRDefault="000F0886" w:rsidP="000F0886">
      <w:pPr>
        <w:ind w:firstLine="708"/>
        <w:jc w:val="both"/>
      </w:pPr>
      <w:r>
        <w:rPr>
          <w:sz w:val="28"/>
          <w:szCs w:val="28"/>
        </w:rPr>
        <w:t xml:space="preserve">За 3 квартал 2024 года на территории </w:t>
      </w:r>
      <w:proofErr w:type="spellStart"/>
      <w:r w:rsidR="00B9750E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p w:rsidR="00991FBA" w:rsidRDefault="00991FBA"/>
    <w:sectPr w:rsidR="0099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F8"/>
    <w:rsid w:val="000F0886"/>
    <w:rsid w:val="00991FBA"/>
    <w:rsid w:val="00B9750E"/>
    <w:rsid w:val="00B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0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0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4</cp:revision>
  <dcterms:created xsi:type="dcterms:W3CDTF">2025-01-23T13:53:00Z</dcterms:created>
  <dcterms:modified xsi:type="dcterms:W3CDTF">2025-01-23T14:45:00Z</dcterms:modified>
</cp:coreProperties>
</file>