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DB" w:rsidRDefault="00084FDB" w:rsidP="00084FDB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Р О С </w:t>
      </w:r>
      <w:proofErr w:type="spellStart"/>
      <w:proofErr w:type="gramStart"/>
      <w:r>
        <w:rPr>
          <w:sz w:val="34"/>
          <w:lang w:val="ru-RU"/>
        </w:rPr>
        <w:t>С</w:t>
      </w:r>
      <w:proofErr w:type="spellEnd"/>
      <w:proofErr w:type="gramEnd"/>
      <w:r>
        <w:rPr>
          <w:sz w:val="34"/>
          <w:lang w:val="ru-RU"/>
        </w:rPr>
        <w:t xml:space="preserve"> И Й С К А Я Ф Е Д Е Р А Ц И Я</w:t>
      </w:r>
    </w:p>
    <w:p w:rsidR="00084FDB" w:rsidRDefault="00084FDB" w:rsidP="00084FDB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Б Е Л Г О </w:t>
      </w:r>
      <w:proofErr w:type="gramStart"/>
      <w:r>
        <w:rPr>
          <w:sz w:val="34"/>
          <w:lang w:val="ru-RU"/>
        </w:rPr>
        <w:t>Р</w:t>
      </w:r>
      <w:proofErr w:type="gramEnd"/>
      <w:r>
        <w:rPr>
          <w:sz w:val="34"/>
          <w:lang w:val="ru-RU"/>
        </w:rPr>
        <w:t xml:space="preserve"> О Д С К А Я О Б Л А С Т Ь</w:t>
      </w:r>
    </w:p>
    <w:p w:rsidR="00084FDB" w:rsidRDefault="00084FDB" w:rsidP="00084FDB">
      <w:pPr>
        <w:jc w:val="center"/>
        <w:rPr>
          <w:sz w:val="34"/>
          <w:lang w:val="ru-RU"/>
        </w:rPr>
      </w:pPr>
      <w:r>
        <w:rPr>
          <w:sz w:val="34"/>
          <w:lang w:val="ru-RU"/>
        </w:rPr>
        <w:t>МУНИЦИПАЛЬНЫЙ РАЙОН «КОРОЧАНСКИЙ РАЙОН»</w:t>
      </w:r>
    </w:p>
    <w:p w:rsidR="00084FDB" w:rsidRDefault="00084FDB" w:rsidP="00084FDB">
      <w:pPr>
        <w:jc w:val="center"/>
        <w:rPr>
          <w:sz w:val="28"/>
          <w:szCs w:val="28"/>
          <w:lang w:val="ru-RU"/>
        </w:rPr>
      </w:pPr>
    </w:p>
    <w:p w:rsidR="00084FDB" w:rsidRDefault="00084FDB" w:rsidP="00084FD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ЗЕМСКОЕ СОБРАНИЕ</w:t>
      </w:r>
    </w:p>
    <w:p w:rsidR="00084FDB" w:rsidRDefault="00084FDB" w:rsidP="00084FD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ЛОМОВСКОГО СЕЛЬСКОГО ПОСЕЛЕНИЯ</w:t>
      </w:r>
    </w:p>
    <w:p w:rsidR="00084FDB" w:rsidRDefault="00084FDB" w:rsidP="00084FD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 СОЗЫВА</w:t>
      </w:r>
    </w:p>
    <w:p w:rsidR="00084FDB" w:rsidRDefault="00084FDB" w:rsidP="00084FDB">
      <w:pPr>
        <w:jc w:val="center"/>
        <w:rPr>
          <w:sz w:val="34"/>
          <w:lang w:val="ru-RU"/>
        </w:rPr>
      </w:pPr>
    </w:p>
    <w:p w:rsidR="00084FDB" w:rsidRDefault="00084FDB" w:rsidP="00084FDB">
      <w:pPr>
        <w:jc w:val="center"/>
        <w:rPr>
          <w:sz w:val="34"/>
          <w:lang w:val="ru-RU"/>
        </w:rPr>
      </w:pPr>
    </w:p>
    <w:p w:rsidR="00084FDB" w:rsidRDefault="00084FDB" w:rsidP="00084FDB">
      <w:pPr>
        <w:jc w:val="center"/>
        <w:rPr>
          <w:sz w:val="34"/>
          <w:lang w:val="ru-RU"/>
        </w:rPr>
      </w:pPr>
    </w:p>
    <w:p w:rsidR="00084FDB" w:rsidRDefault="00084FDB" w:rsidP="00084FDB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084FDB" w:rsidRDefault="00084FDB" w:rsidP="00084FDB">
      <w:pPr>
        <w:rPr>
          <w:b/>
          <w:sz w:val="28"/>
          <w:szCs w:val="28"/>
          <w:lang w:val="ru-RU"/>
        </w:rPr>
      </w:pPr>
    </w:p>
    <w:p w:rsidR="00084FDB" w:rsidRDefault="00084FDB" w:rsidP="00084FDB">
      <w:pPr>
        <w:rPr>
          <w:b/>
          <w:sz w:val="28"/>
          <w:szCs w:val="28"/>
          <w:lang w:val="ru-RU"/>
        </w:rPr>
      </w:pPr>
    </w:p>
    <w:p w:rsidR="00084FDB" w:rsidRDefault="00084FDB" w:rsidP="00084FD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 февраля 2024 год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№40</w:t>
      </w:r>
    </w:p>
    <w:p w:rsidR="00084FDB" w:rsidRDefault="00084FDB" w:rsidP="00084FDB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084FDB" w:rsidRDefault="00084FDB" w:rsidP="00084FDB">
      <w:pPr>
        <w:pStyle w:val="20"/>
        <w:shd w:val="clear" w:color="auto" w:fill="auto"/>
        <w:spacing w:before="0"/>
        <w:ind w:right="4876"/>
        <w:rPr>
          <w:b/>
        </w:rPr>
      </w:pPr>
      <w:r>
        <w:rPr>
          <w:b/>
        </w:rPr>
        <w:t>О назначении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области».</w:t>
      </w:r>
    </w:p>
    <w:p w:rsidR="00084FDB" w:rsidRDefault="00084FDB" w:rsidP="00084FDB">
      <w:pPr>
        <w:pStyle w:val="20"/>
        <w:shd w:val="clear" w:color="auto" w:fill="auto"/>
        <w:spacing w:before="0"/>
        <w:ind w:right="56"/>
        <w:rPr>
          <w:b/>
        </w:rPr>
      </w:pPr>
    </w:p>
    <w:p w:rsidR="00084FDB" w:rsidRDefault="00084FDB" w:rsidP="00084FDB">
      <w:pPr>
        <w:pStyle w:val="20"/>
        <w:shd w:val="clear" w:color="auto" w:fill="auto"/>
        <w:spacing w:before="0"/>
        <w:ind w:right="56" w:firstLine="567"/>
      </w:pPr>
      <w:r>
        <w:rPr>
          <w:b/>
        </w:rPr>
        <w:t xml:space="preserve"> </w:t>
      </w: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статьи 14 Устава Ломовского сельского поселения муниципального района «Корочанский район, земское собрание Ломовского сельского поселения </w:t>
      </w:r>
      <w:r>
        <w:rPr>
          <w:rStyle w:val="21"/>
        </w:rPr>
        <w:t>решило</w:t>
      </w:r>
      <w:r>
        <w:t>:</w:t>
      </w:r>
    </w:p>
    <w:p w:rsidR="00084FDB" w:rsidRDefault="00084FDB" w:rsidP="00084FDB">
      <w:pPr>
        <w:pStyle w:val="20"/>
        <w:shd w:val="clear" w:color="auto" w:fill="auto"/>
        <w:tabs>
          <w:tab w:val="left" w:pos="0"/>
        </w:tabs>
        <w:spacing w:before="0"/>
        <w:ind w:firstLine="567"/>
      </w:pPr>
      <w:r>
        <w:t>1. Назначить публичные слушания по проекту решения «О внесении изменений и дополнений в Устав Ломовского сельского поселения муниципального района «Корочанский  район» Белгородской области».</w:t>
      </w:r>
    </w:p>
    <w:p w:rsidR="00084FDB" w:rsidRDefault="00084FDB" w:rsidP="00084FDB">
      <w:pPr>
        <w:pStyle w:val="20"/>
        <w:shd w:val="clear" w:color="auto" w:fill="auto"/>
        <w:tabs>
          <w:tab w:val="left" w:pos="5740"/>
          <w:tab w:val="left" w:pos="6306"/>
        </w:tabs>
        <w:spacing w:before="0"/>
        <w:ind w:firstLine="567"/>
      </w:pPr>
      <w:r>
        <w:t>2. Провести публичные слушания в здании Ломовского МСДК сельского поселения 27 марта 2024 года в 14-30 часов.</w:t>
      </w:r>
    </w:p>
    <w:p w:rsidR="00084FDB" w:rsidRDefault="00084FDB" w:rsidP="00084FDB">
      <w:pPr>
        <w:pStyle w:val="20"/>
        <w:shd w:val="clear" w:color="auto" w:fill="auto"/>
        <w:spacing w:before="0"/>
        <w:ind w:firstLine="567"/>
      </w:pPr>
      <w:r>
        <w:t>3. Назначить председательствующим на публичных слушаниях Стрябкову Валентину Ивановну главу администрации Ломовского сельского поселения.</w:t>
      </w:r>
    </w:p>
    <w:p w:rsidR="00084FDB" w:rsidRDefault="00084FDB" w:rsidP="00084FDB">
      <w:pPr>
        <w:pStyle w:val="20"/>
        <w:shd w:val="clear" w:color="auto" w:fill="auto"/>
        <w:tabs>
          <w:tab w:val="left" w:pos="1146"/>
        </w:tabs>
        <w:spacing w:before="0"/>
        <w:ind w:firstLine="567"/>
      </w:pPr>
      <w:r>
        <w:t>4. Сформировать рабочую группу по организации проведения публичных слушаний в составе:</w:t>
      </w:r>
    </w:p>
    <w:p w:rsidR="00084FDB" w:rsidRDefault="00084FDB" w:rsidP="00084FDB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Шаталова Наталья Викторовна;</w:t>
      </w:r>
    </w:p>
    <w:p w:rsidR="00084FDB" w:rsidRDefault="00084FDB" w:rsidP="00084FDB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Редькина Оксана Ивановна;</w:t>
      </w:r>
    </w:p>
    <w:p w:rsidR="00084FDB" w:rsidRDefault="00084FDB" w:rsidP="00084FDB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Гурская Юлия Викторовна.</w:t>
      </w:r>
    </w:p>
    <w:p w:rsidR="00084FDB" w:rsidRDefault="00084FDB" w:rsidP="00084FDB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</w:r>
      <w:r>
        <w:lastRenderedPageBreak/>
        <w:t>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области.</w:t>
      </w:r>
    </w:p>
    <w:p w:rsidR="00084FDB" w:rsidRDefault="00084FDB" w:rsidP="00084FDB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6. Утвердить порядок учета замечаний и предложений по проекту решения земского собрания Ломовского сельского поселения «О внесении изменений и дополнений в Устав Ломовского сельского поселения </w:t>
      </w:r>
      <w:bookmarkStart w:id="0" w:name="_GoBack"/>
      <w:bookmarkEnd w:id="0"/>
      <w:r>
        <w:t>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084FDB" w:rsidRDefault="00084FDB" w:rsidP="00084FDB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 xml:space="preserve">7. </w:t>
      </w:r>
      <w:proofErr w:type="gramStart"/>
      <w:r>
        <w:t>Обнародовать настоящее решение, а также проект решения земского собрания «О внесении изменений и дополнений в Устав Ломовского сельского поселения муниципального района «Корочанский  район» Белгородской области» в порядке, предусмотренном Уставом Ломовского сельского поселения муниципального района «Корочанский район» и разместить на официальном сайте органов местного самоуправления муниципального района «Корочанский район» Белгородской области (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://</w:t>
      </w:r>
      <w:proofErr w:type="spellStart"/>
      <w:r>
        <w:rPr>
          <w:lang w:val="en-US"/>
        </w:rPr>
        <w:t>lomovskoe</w:t>
      </w:r>
      <w:proofErr w:type="spellEnd"/>
      <w:r>
        <w:t>-</w:t>
      </w:r>
      <w:r>
        <w:rPr>
          <w:lang w:val="en-US"/>
        </w:rPr>
        <w:t>r</w:t>
      </w:r>
      <w:r>
        <w:t>31.</w:t>
      </w:r>
      <w:proofErr w:type="spellStart"/>
      <w:r>
        <w:rPr>
          <w:lang w:val="en-US"/>
        </w:rPr>
        <w:t>gosweb</w:t>
      </w:r>
      <w:proofErr w:type="spellEnd"/>
      <w:r>
        <w:t>.</w:t>
      </w:r>
      <w:proofErr w:type="spellStart"/>
      <w:r>
        <w:rPr>
          <w:lang w:val="en-US"/>
        </w:rPr>
        <w:t>gosuslusi</w:t>
      </w:r>
      <w:proofErr w:type="spellEnd"/>
      <w:r>
        <w:t>.</w:t>
      </w:r>
      <w:proofErr w:type="spellStart"/>
      <w:r>
        <w:t>ru</w:t>
      </w:r>
      <w:proofErr w:type="spellEnd"/>
      <w:r>
        <w:t>/.).</w:t>
      </w:r>
      <w:proofErr w:type="gramEnd"/>
    </w:p>
    <w:p w:rsidR="00084FDB" w:rsidRDefault="00084FDB" w:rsidP="00084FDB">
      <w:pPr>
        <w:pStyle w:val="20"/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084FDB" w:rsidRDefault="00084FDB" w:rsidP="00084FDB">
      <w:pPr>
        <w:pStyle w:val="70"/>
        <w:shd w:val="clear" w:color="auto" w:fill="auto"/>
        <w:spacing w:before="0" w:after="0" w:line="280" w:lineRule="exact"/>
        <w:jc w:val="left"/>
      </w:pPr>
      <w:r>
        <w:t>Глава Ломовского</w:t>
      </w:r>
    </w:p>
    <w:p w:rsidR="00084FDB" w:rsidRDefault="00084FDB" w:rsidP="00084FDB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                                                            Н.В. Шаталова</w:t>
      </w: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084FDB" w:rsidRDefault="00084FDB" w:rsidP="00084FDB">
      <w:pPr>
        <w:rPr>
          <w:lang w:val="ru-RU"/>
        </w:rPr>
      </w:pPr>
    </w:p>
    <w:p w:rsidR="00F41A75" w:rsidRPr="00084FDB" w:rsidRDefault="00F41A75">
      <w:pPr>
        <w:rPr>
          <w:lang w:val="ru-RU"/>
        </w:rPr>
      </w:pPr>
    </w:p>
    <w:sectPr w:rsidR="00F41A75" w:rsidRPr="00084FDB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DB"/>
    <w:rsid w:val="00084FDB"/>
    <w:rsid w:val="00320032"/>
    <w:rsid w:val="00947BB5"/>
    <w:rsid w:val="00D1290A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84F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FDB"/>
    <w:pPr>
      <w:widowControl w:val="0"/>
      <w:shd w:val="clear" w:color="auto" w:fill="FFFFFF"/>
      <w:spacing w:before="1020" w:line="322" w:lineRule="exact"/>
      <w:jc w:val="both"/>
    </w:pPr>
    <w:rPr>
      <w:sz w:val="28"/>
      <w:szCs w:val="28"/>
      <w:lang w:val="ru-RU"/>
    </w:rPr>
  </w:style>
  <w:style w:type="character" w:customStyle="1" w:styleId="7">
    <w:name w:val="Основной текст (7)_"/>
    <w:basedOn w:val="a0"/>
    <w:link w:val="70"/>
    <w:locked/>
    <w:rsid w:val="00084F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4FDB"/>
    <w:pPr>
      <w:widowControl w:val="0"/>
      <w:shd w:val="clear" w:color="auto" w:fill="FFFFFF"/>
      <w:spacing w:before="720" w:after="1020" w:line="0" w:lineRule="atLeast"/>
      <w:jc w:val="both"/>
    </w:pPr>
    <w:rPr>
      <w:b/>
      <w:bCs/>
      <w:sz w:val="28"/>
      <w:szCs w:val="28"/>
      <w:lang w:val="ru-RU"/>
    </w:rPr>
  </w:style>
  <w:style w:type="character" w:customStyle="1" w:styleId="21">
    <w:name w:val="Основной текст (2) + Полужирный"/>
    <w:basedOn w:val="2"/>
    <w:rsid w:val="00084FD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2024-02-26T06:08:00Z</cp:lastPrinted>
  <dcterms:created xsi:type="dcterms:W3CDTF">2024-02-26T05:46:00Z</dcterms:created>
  <dcterms:modified xsi:type="dcterms:W3CDTF">2024-02-26T06:08:00Z</dcterms:modified>
</cp:coreProperties>
</file>