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B3" w:rsidRDefault="00516E6F" w:rsidP="006664B3">
      <w:pPr>
        <w:shd w:val="clear" w:color="auto" w:fill="FFFFFF"/>
        <w:spacing w:before="72"/>
        <w:jc w:val="center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1pt">
            <v:imagedata r:id="rId8" o:title=""/>
          </v:shape>
        </w:pict>
      </w:r>
    </w:p>
    <w:p w:rsidR="006664B3" w:rsidRPr="00D4549F" w:rsidRDefault="006664B3" w:rsidP="006664B3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6664B3" w:rsidRPr="00F6043B" w:rsidRDefault="006664B3" w:rsidP="006664B3">
      <w:pPr>
        <w:pStyle w:val="1"/>
        <w:ind w:right="-3793"/>
        <w:jc w:val="left"/>
        <w:rPr>
          <w:rFonts w:ascii="Arial" w:eastAsia="PMingLiU" w:hAnsi="Arial" w:cs="Arial"/>
          <w:spacing w:val="40"/>
          <w:sz w:val="20"/>
          <w:szCs w:val="20"/>
          <w:u w:val="single"/>
        </w:rPr>
      </w:pPr>
      <w:r>
        <w:rPr>
          <w:rFonts w:ascii="Arial" w:eastAsia="PMingLiU" w:hAnsi="Arial" w:cs="Arial"/>
          <w:spacing w:val="40"/>
          <w:sz w:val="20"/>
          <w:szCs w:val="20"/>
        </w:rPr>
        <w:t xml:space="preserve">                          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  <w:r>
        <w:rPr>
          <w:rFonts w:ascii="Arial" w:eastAsia="PMingLiU" w:hAnsi="Arial" w:cs="Arial"/>
          <w:spacing w:val="40"/>
          <w:sz w:val="20"/>
          <w:szCs w:val="20"/>
        </w:rPr>
        <w:t xml:space="preserve">          </w:t>
      </w:r>
    </w:p>
    <w:p w:rsidR="006664B3" w:rsidRPr="00F6043B" w:rsidRDefault="006664B3" w:rsidP="006664B3">
      <w:pPr>
        <w:shd w:val="clear" w:color="auto" w:fill="FFFFFF"/>
        <w:spacing w:before="72"/>
        <w:jc w:val="right"/>
        <w:rPr>
          <w:sz w:val="10"/>
          <w:szCs w:val="10"/>
          <w:u w:val="single"/>
        </w:rPr>
      </w:pPr>
    </w:p>
    <w:p w:rsidR="006664B3" w:rsidRPr="00982FB7" w:rsidRDefault="006664B3" w:rsidP="006664B3">
      <w:pPr>
        <w:rPr>
          <w:sz w:val="6"/>
          <w:szCs w:val="6"/>
        </w:rPr>
      </w:pPr>
    </w:p>
    <w:p w:rsidR="006664B3" w:rsidRDefault="006664B3" w:rsidP="006664B3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  <w:r>
        <w:rPr>
          <w:rFonts w:ascii="Arial Narrow" w:hAnsi="Arial Narrow"/>
          <w:sz w:val="40"/>
          <w:szCs w:val="40"/>
        </w:rPr>
        <w:t xml:space="preserve">ЛОМОВСКОГО </w:t>
      </w:r>
    </w:p>
    <w:p w:rsidR="006664B3" w:rsidRDefault="006664B3" w:rsidP="006664B3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6664B3" w:rsidRPr="00834B18" w:rsidRDefault="006664B3" w:rsidP="006664B3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6664B3" w:rsidRPr="00834B18" w:rsidRDefault="006664B3" w:rsidP="006664B3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6664B3" w:rsidRPr="00834B18" w:rsidRDefault="006664B3" w:rsidP="006664B3">
      <w:pPr>
        <w:rPr>
          <w:sz w:val="10"/>
          <w:szCs w:val="10"/>
        </w:rPr>
      </w:pPr>
    </w:p>
    <w:p w:rsidR="006664B3" w:rsidRPr="00834B18" w:rsidRDefault="006664B3" w:rsidP="006664B3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>
        <w:rPr>
          <w:rFonts w:ascii="Arial" w:hAnsi="Arial" w:cs="Arial"/>
          <w:spacing w:val="48"/>
          <w:sz w:val="32"/>
          <w:szCs w:val="32"/>
        </w:rPr>
        <w:t>Е</w:t>
      </w:r>
    </w:p>
    <w:p w:rsidR="006664B3" w:rsidRDefault="006664B3" w:rsidP="006664B3">
      <w:pPr>
        <w:jc w:val="center"/>
      </w:pPr>
    </w:p>
    <w:p w:rsidR="006664B3" w:rsidRDefault="006664B3" w:rsidP="006664B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6664B3" w:rsidRPr="00D4549F" w:rsidRDefault="006664B3" w:rsidP="006664B3">
      <w:pPr>
        <w:jc w:val="center"/>
        <w:rPr>
          <w:rFonts w:ascii="Arial" w:hAnsi="Arial" w:cs="Arial"/>
          <w:b/>
          <w:sz w:val="17"/>
          <w:szCs w:val="17"/>
        </w:rPr>
      </w:pPr>
    </w:p>
    <w:p w:rsidR="006664B3" w:rsidRPr="00982FB7" w:rsidRDefault="006664B3" w:rsidP="006664B3">
      <w:pPr>
        <w:spacing w:line="360" w:lineRule="auto"/>
        <w:jc w:val="center"/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 xml:space="preserve">    </w:t>
      </w:r>
    </w:p>
    <w:p w:rsidR="006664B3" w:rsidRPr="00D4549F" w:rsidRDefault="006664B3" w:rsidP="006664B3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</w:t>
      </w:r>
      <w:r>
        <w:rPr>
          <w:rFonts w:ascii="Arial" w:hAnsi="Arial" w:cs="Arial"/>
          <w:bCs w:val="0"/>
          <w:sz w:val="18"/>
          <w:szCs w:val="18"/>
        </w:rPr>
        <w:t xml:space="preserve"> </w:t>
      </w:r>
      <w:r w:rsidR="002E5A7C">
        <w:rPr>
          <w:rFonts w:ascii="Arial" w:hAnsi="Arial" w:cs="Arial"/>
          <w:bCs w:val="0"/>
          <w:sz w:val="18"/>
          <w:szCs w:val="18"/>
        </w:rPr>
        <w:t xml:space="preserve"> 24 </w:t>
      </w:r>
      <w:r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>»</w:t>
      </w:r>
      <w:r>
        <w:rPr>
          <w:rFonts w:ascii="Arial" w:hAnsi="Arial" w:cs="Arial"/>
          <w:bCs w:val="0"/>
          <w:sz w:val="18"/>
          <w:szCs w:val="18"/>
        </w:rPr>
        <w:t xml:space="preserve">  </w:t>
      </w:r>
      <w:r w:rsidR="002E5A7C">
        <w:rPr>
          <w:rFonts w:ascii="Arial" w:hAnsi="Arial" w:cs="Arial"/>
          <w:bCs w:val="0"/>
          <w:sz w:val="18"/>
          <w:szCs w:val="18"/>
        </w:rPr>
        <w:t xml:space="preserve">   декабря    </w:t>
      </w:r>
      <w:r>
        <w:rPr>
          <w:rFonts w:ascii="Arial" w:hAnsi="Arial" w:cs="Arial"/>
          <w:bCs w:val="0"/>
          <w:sz w:val="18"/>
          <w:szCs w:val="18"/>
        </w:rPr>
        <w:t>20</w:t>
      </w:r>
      <w:r w:rsidR="002167BC">
        <w:rPr>
          <w:rFonts w:ascii="Arial" w:hAnsi="Arial" w:cs="Arial"/>
          <w:bCs w:val="0"/>
          <w:sz w:val="18"/>
          <w:szCs w:val="18"/>
        </w:rPr>
        <w:t>19</w:t>
      </w:r>
      <w:r w:rsidRPr="00D4549F">
        <w:rPr>
          <w:rFonts w:ascii="Arial" w:hAnsi="Arial" w:cs="Arial"/>
          <w:bCs w:val="0"/>
          <w:sz w:val="18"/>
          <w:szCs w:val="18"/>
        </w:rPr>
        <w:t xml:space="preserve"> г.                                                   </w:t>
      </w:r>
      <w:r>
        <w:rPr>
          <w:rFonts w:ascii="Arial" w:hAnsi="Arial" w:cs="Arial"/>
          <w:bCs w:val="0"/>
          <w:sz w:val="18"/>
          <w:szCs w:val="18"/>
        </w:rPr>
        <w:t xml:space="preserve">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>
        <w:rPr>
          <w:rFonts w:ascii="Arial" w:hAnsi="Arial" w:cs="Arial"/>
          <w:bCs w:val="0"/>
          <w:sz w:val="18"/>
          <w:szCs w:val="18"/>
        </w:rPr>
        <w:t xml:space="preserve">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   </w:t>
      </w:r>
      <w:r w:rsidR="002E5A7C">
        <w:rPr>
          <w:rFonts w:ascii="Arial" w:hAnsi="Arial" w:cs="Arial"/>
          <w:bCs w:val="0"/>
          <w:sz w:val="18"/>
          <w:szCs w:val="18"/>
        </w:rPr>
        <w:t xml:space="preserve">      </w:t>
      </w:r>
      <w:r w:rsidRPr="00D4549F">
        <w:rPr>
          <w:rFonts w:ascii="Arial" w:hAnsi="Arial" w:cs="Arial"/>
          <w:bCs w:val="0"/>
          <w:sz w:val="18"/>
          <w:szCs w:val="18"/>
        </w:rPr>
        <w:t>№</w:t>
      </w:r>
      <w:r>
        <w:rPr>
          <w:rFonts w:ascii="Arial" w:hAnsi="Arial" w:cs="Arial"/>
          <w:bCs w:val="0"/>
          <w:sz w:val="18"/>
          <w:szCs w:val="18"/>
        </w:rPr>
        <w:t xml:space="preserve"> 51</w:t>
      </w:r>
    </w:p>
    <w:p w:rsidR="006664B3" w:rsidRPr="00D4549F" w:rsidRDefault="006664B3" w:rsidP="006664B3">
      <w:pPr>
        <w:rPr>
          <w:rFonts w:ascii="Arial" w:hAnsi="Arial" w:cs="Arial"/>
          <w:b/>
          <w:sz w:val="18"/>
          <w:szCs w:val="18"/>
        </w:rPr>
      </w:pPr>
    </w:p>
    <w:p w:rsidR="00230B65" w:rsidRPr="00642E7B" w:rsidRDefault="00230B65" w:rsidP="001E3D5F">
      <w:pPr>
        <w:rPr>
          <w:sz w:val="28"/>
          <w:szCs w:val="28"/>
        </w:rPr>
      </w:pPr>
    </w:p>
    <w:p w:rsidR="00230B65" w:rsidRDefault="00230B65">
      <w:pPr>
        <w:rPr>
          <w:sz w:val="28"/>
          <w:szCs w:val="28"/>
        </w:rPr>
      </w:pPr>
    </w:p>
    <w:p w:rsidR="00230B65" w:rsidRDefault="00230B65" w:rsidP="00E14257">
      <w:pPr>
        <w:ind w:right="36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упорядочении оплаты труда работников, замещающих должности, не являющиеся должностями муниципальной службы </w:t>
      </w:r>
      <w:r>
        <w:rPr>
          <w:b/>
          <w:color w:val="000000"/>
          <w:sz w:val="28"/>
          <w:szCs w:val="28"/>
        </w:rPr>
        <w:t xml:space="preserve">администрации </w:t>
      </w:r>
      <w:r w:rsidR="006664B3">
        <w:rPr>
          <w:b/>
          <w:color w:val="000000"/>
          <w:sz w:val="28"/>
          <w:szCs w:val="28"/>
        </w:rPr>
        <w:t>Лом</w:t>
      </w:r>
      <w:r>
        <w:rPr>
          <w:b/>
          <w:color w:val="000000"/>
          <w:sz w:val="28"/>
          <w:szCs w:val="28"/>
        </w:rPr>
        <w:t>овского сельского поселения</w:t>
      </w:r>
    </w:p>
    <w:p w:rsidR="00230B65" w:rsidRPr="00E14257" w:rsidRDefault="00230B65">
      <w:pPr>
        <w:rPr>
          <w:sz w:val="28"/>
          <w:szCs w:val="28"/>
        </w:rPr>
      </w:pPr>
    </w:p>
    <w:p w:rsidR="00230B65" w:rsidRPr="00E14257" w:rsidRDefault="00230B65">
      <w:pPr>
        <w:rPr>
          <w:sz w:val="28"/>
          <w:szCs w:val="28"/>
        </w:rPr>
      </w:pPr>
    </w:p>
    <w:p w:rsidR="00230B65" w:rsidRPr="00E14257" w:rsidRDefault="00230B65">
      <w:pPr>
        <w:rPr>
          <w:sz w:val="28"/>
          <w:szCs w:val="28"/>
        </w:rPr>
      </w:pPr>
    </w:p>
    <w:p w:rsidR="00230B65" w:rsidRPr="00A7309A" w:rsidRDefault="00230B65" w:rsidP="00F1355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распоряжениями Губернатора Белгородской области от 26 декабря 2016 года № 821-р «Об утверждении размеров типового ежемесячного базового денежного вознаграждения лиц, замещающих муниципальные должности, типовых должностных окладов муниципальных служащих и работников органов местного самоуправления области, занимающих должности, не являющимися должностями муниципальной службы области», от 27 октября 2017 года № 875-р «О внесении изменений распоряжение Губернатора области от 26 декабря 2016</w:t>
      </w:r>
      <w:proofErr w:type="gramEnd"/>
      <w:r>
        <w:rPr>
          <w:sz w:val="28"/>
          <w:szCs w:val="28"/>
        </w:rPr>
        <w:t xml:space="preserve"> года № 821-р», постановлением администрации муниципального района «Корочанский район» от 21 декабря 2017 № 715 «</w:t>
      </w:r>
      <w:r w:rsidRPr="00F13559">
        <w:rPr>
          <w:sz w:val="28"/>
          <w:szCs w:val="28"/>
        </w:rPr>
        <w:t>Об упорядочении оплаты труда работников</w:t>
      </w:r>
      <w:r>
        <w:rPr>
          <w:sz w:val="28"/>
          <w:szCs w:val="28"/>
        </w:rPr>
        <w:t xml:space="preserve"> </w:t>
      </w:r>
      <w:r w:rsidRPr="00F13559">
        <w:rPr>
          <w:sz w:val="28"/>
          <w:szCs w:val="28"/>
        </w:rPr>
        <w:t>органов местного самоуправления, замещающих</w:t>
      </w:r>
      <w:r>
        <w:rPr>
          <w:sz w:val="28"/>
          <w:szCs w:val="28"/>
        </w:rPr>
        <w:t xml:space="preserve"> </w:t>
      </w:r>
      <w:r w:rsidRPr="00F13559">
        <w:rPr>
          <w:sz w:val="28"/>
          <w:szCs w:val="28"/>
        </w:rPr>
        <w:t>должности, не являющиеся должностями</w:t>
      </w:r>
      <w:r>
        <w:rPr>
          <w:sz w:val="28"/>
          <w:szCs w:val="28"/>
        </w:rPr>
        <w:t xml:space="preserve"> </w:t>
      </w:r>
      <w:r w:rsidRPr="00F13559">
        <w:rPr>
          <w:sz w:val="28"/>
          <w:szCs w:val="28"/>
        </w:rPr>
        <w:t>муниципальной службы Корочанского район</w:t>
      </w:r>
      <w:r>
        <w:rPr>
          <w:sz w:val="28"/>
          <w:szCs w:val="28"/>
        </w:rPr>
        <w:t xml:space="preserve">» и в целях упорядочения оплаты труда и обеспечения гарантий работников, замещающих должности, не являющиеся должностями муниципальной службы администрации </w:t>
      </w:r>
      <w:r w:rsidR="006664B3">
        <w:rPr>
          <w:sz w:val="28"/>
          <w:szCs w:val="28"/>
        </w:rPr>
        <w:t>Лом</w:t>
      </w:r>
      <w:r>
        <w:rPr>
          <w:sz w:val="28"/>
          <w:szCs w:val="28"/>
        </w:rPr>
        <w:t>овского сельского поселения (обслуживающего персонала) (далее – работники), администраци</w:t>
      </w:r>
      <w:r w:rsidR="006664B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6664B3">
        <w:rPr>
          <w:sz w:val="28"/>
          <w:szCs w:val="28"/>
        </w:rPr>
        <w:t>Лом</w:t>
      </w:r>
      <w:r>
        <w:rPr>
          <w:color w:val="000000"/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</w:t>
      </w:r>
      <w:proofErr w:type="gramStart"/>
      <w:r w:rsidRPr="00A7309A">
        <w:rPr>
          <w:b/>
          <w:sz w:val="28"/>
          <w:szCs w:val="28"/>
        </w:rPr>
        <w:t>п</w:t>
      </w:r>
      <w:proofErr w:type="gramEnd"/>
      <w:r w:rsidRPr="00A7309A">
        <w:rPr>
          <w:b/>
          <w:sz w:val="28"/>
          <w:szCs w:val="28"/>
        </w:rPr>
        <w:t xml:space="preserve"> о с т а н о в л я </w:t>
      </w:r>
      <w:r>
        <w:rPr>
          <w:b/>
          <w:sz w:val="28"/>
          <w:szCs w:val="28"/>
        </w:rPr>
        <w:t xml:space="preserve">е </w:t>
      </w:r>
      <w:r w:rsidRPr="00A7309A">
        <w:rPr>
          <w:b/>
          <w:sz w:val="28"/>
          <w:szCs w:val="28"/>
        </w:rPr>
        <w:t>т:</w:t>
      </w:r>
      <w:r>
        <w:rPr>
          <w:sz w:val="28"/>
          <w:szCs w:val="28"/>
        </w:rPr>
        <w:t xml:space="preserve"> </w:t>
      </w:r>
    </w:p>
    <w:p w:rsidR="00230B65" w:rsidRDefault="00230B65" w:rsidP="00F0779B">
      <w:pPr>
        <w:ind w:firstLine="709"/>
        <w:jc w:val="both"/>
        <w:rPr>
          <w:sz w:val="28"/>
          <w:szCs w:val="28"/>
        </w:rPr>
      </w:pPr>
      <w:r w:rsidRPr="00E30277">
        <w:rPr>
          <w:sz w:val="28"/>
          <w:szCs w:val="28"/>
        </w:rPr>
        <w:t xml:space="preserve">1. Установить, что </w:t>
      </w:r>
      <w:r w:rsidR="002167BC">
        <w:rPr>
          <w:sz w:val="28"/>
          <w:szCs w:val="28"/>
        </w:rPr>
        <w:t>с 1 января 2020</w:t>
      </w:r>
      <w:r>
        <w:rPr>
          <w:sz w:val="28"/>
          <w:szCs w:val="28"/>
        </w:rPr>
        <w:t xml:space="preserve"> года </w:t>
      </w:r>
      <w:r w:rsidRPr="00E30277">
        <w:rPr>
          <w:sz w:val="28"/>
          <w:szCs w:val="28"/>
        </w:rPr>
        <w:t>оплата труда</w:t>
      </w:r>
      <w:r>
        <w:rPr>
          <w:sz w:val="28"/>
          <w:szCs w:val="28"/>
        </w:rPr>
        <w:t xml:space="preserve"> работников,</w:t>
      </w:r>
      <w:r w:rsidRPr="00E30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замещающих </w:t>
      </w:r>
      <w:proofErr w:type="gramStart"/>
      <w:r>
        <w:rPr>
          <w:sz w:val="28"/>
          <w:szCs w:val="28"/>
        </w:rPr>
        <w:t xml:space="preserve">должности, не являющиеся должностями муниципальной службы </w:t>
      </w:r>
      <w:r w:rsidRPr="00854DBE">
        <w:rPr>
          <w:sz w:val="28"/>
          <w:szCs w:val="28"/>
        </w:rPr>
        <w:t xml:space="preserve">администрации </w:t>
      </w:r>
      <w:r w:rsidR="006664B3">
        <w:rPr>
          <w:sz w:val="28"/>
          <w:szCs w:val="28"/>
        </w:rPr>
        <w:t>Ломо</w:t>
      </w:r>
      <w:r>
        <w:rPr>
          <w:sz w:val="28"/>
          <w:szCs w:val="28"/>
        </w:rPr>
        <w:t>вского</w:t>
      </w:r>
      <w:r w:rsidRPr="00854DB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состоит</w:t>
      </w:r>
      <w:proofErr w:type="gramEnd"/>
      <w:r>
        <w:rPr>
          <w:sz w:val="28"/>
          <w:szCs w:val="28"/>
        </w:rPr>
        <w:t xml:space="preserve"> из </w:t>
      </w:r>
      <w:r>
        <w:rPr>
          <w:sz w:val="28"/>
          <w:szCs w:val="28"/>
        </w:rPr>
        <w:lastRenderedPageBreak/>
        <w:t>месячного должностного оклада (далее – должностной оклад), ежемесячных и иных дополнительных выплат.</w:t>
      </w:r>
    </w:p>
    <w:p w:rsidR="00230B65" w:rsidRDefault="00230B65" w:rsidP="00F07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размеры должностных окладов работников согласно приложению № 1. </w:t>
      </w:r>
    </w:p>
    <w:p w:rsidR="00230B65" w:rsidRDefault="00230B65" w:rsidP="00BC0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Производить работникам следующие ежемесячные и дополнительные выплаты:</w:t>
      </w:r>
    </w:p>
    <w:p w:rsidR="00230B65" w:rsidRDefault="00230B65" w:rsidP="00BC0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ежемесячная надбавка за сложность, напряженность и высокие достижения в труде в размерах согласно </w:t>
      </w:r>
      <w:r w:rsidRPr="00274B4F">
        <w:rPr>
          <w:sz w:val="28"/>
          <w:szCs w:val="28"/>
        </w:rPr>
        <w:t>приложениям;</w:t>
      </w:r>
    </w:p>
    <w:p w:rsidR="00230B65" w:rsidRDefault="00230B65" w:rsidP="0014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ежемесячная надбавка к должностному окладу за выслугу лет в следующих размерах:</w:t>
      </w:r>
    </w:p>
    <w:p w:rsidR="00230B65" w:rsidRPr="00953E40" w:rsidRDefault="00230B65" w:rsidP="00BC012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</w:t>
      </w:r>
      <w:r w:rsidRPr="00953E40">
        <w:rPr>
          <w:sz w:val="28"/>
          <w:szCs w:val="28"/>
          <w:u w:val="single"/>
        </w:rPr>
        <w:t>стаж работы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u w:val="single"/>
        </w:rPr>
        <w:t>проценты</w:t>
      </w:r>
    </w:p>
    <w:p w:rsidR="00230B65" w:rsidRDefault="00230B65" w:rsidP="00602CDD">
      <w:pPr>
        <w:tabs>
          <w:tab w:val="left" w:pos="3119"/>
        </w:tabs>
        <w:ind w:left="3119"/>
        <w:jc w:val="both"/>
        <w:rPr>
          <w:sz w:val="28"/>
          <w:szCs w:val="28"/>
        </w:rPr>
      </w:pPr>
    </w:p>
    <w:p w:rsidR="00230B65" w:rsidRDefault="00230B65" w:rsidP="00602CDD">
      <w:pPr>
        <w:tabs>
          <w:tab w:val="left" w:pos="3119"/>
        </w:tabs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от 3 до 8 лет                                  10</w:t>
      </w:r>
    </w:p>
    <w:p w:rsidR="00230B65" w:rsidRDefault="00230B65" w:rsidP="00602CDD">
      <w:pPr>
        <w:tabs>
          <w:tab w:val="left" w:pos="3119"/>
        </w:tabs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от 8 до 13 лет                                15</w:t>
      </w:r>
    </w:p>
    <w:p w:rsidR="00230B65" w:rsidRDefault="00230B65" w:rsidP="00602CDD">
      <w:pPr>
        <w:tabs>
          <w:tab w:val="left" w:pos="3119"/>
        </w:tabs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от 13 до 18 лет                              20</w:t>
      </w:r>
    </w:p>
    <w:p w:rsidR="00230B65" w:rsidRDefault="00230B65" w:rsidP="00602CDD">
      <w:pPr>
        <w:tabs>
          <w:tab w:val="left" w:pos="3119"/>
        </w:tabs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от 18 до 23 лет                              25</w:t>
      </w:r>
    </w:p>
    <w:p w:rsidR="00230B65" w:rsidRDefault="00230B65" w:rsidP="00602CDD">
      <w:pPr>
        <w:tabs>
          <w:tab w:val="left" w:pos="3119"/>
        </w:tabs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от 23  лет                                       30</w:t>
      </w:r>
    </w:p>
    <w:p w:rsidR="00230B65" w:rsidRDefault="00230B65" w:rsidP="00BC0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0B65" w:rsidRDefault="00230B65" w:rsidP="0014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премии по результатам работы – в размерах согласно </w:t>
      </w:r>
      <w:r w:rsidRPr="00274B4F">
        <w:rPr>
          <w:sz w:val="28"/>
          <w:szCs w:val="28"/>
        </w:rPr>
        <w:t>приложениям;</w:t>
      </w:r>
    </w:p>
    <w:p w:rsidR="00230B65" w:rsidRDefault="00230B65" w:rsidP="0014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ежемесячная процентная надбавка к должностному окладу за работу со сведениями, составляющими государственную тайну;</w:t>
      </w:r>
    </w:p>
    <w:p w:rsidR="00230B65" w:rsidRDefault="00230B65" w:rsidP="0014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ежемесячное денежное поощрение – в размерах согласно </w:t>
      </w:r>
      <w:r w:rsidRPr="00274B4F">
        <w:rPr>
          <w:sz w:val="28"/>
          <w:szCs w:val="28"/>
        </w:rPr>
        <w:t>приложениям;</w:t>
      </w:r>
    </w:p>
    <w:p w:rsidR="00230B65" w:rsidRDefault="00230B65" w:rsidP="0014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единовременная выплата при предоставлении ежегодного оплачиваемого отпуска 1 раз в год – в размере 2 должностных окладов;</w:t>
      </w:r>
    </w:p>
    <w:p w:rsidR="00230B65" w:rsidRDefault="00230B65" w:rsidP="0014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материальная помощь, выплачиваемая за счет средств фонда оплаты труда.</w:t>
      </w:r>
    </w:p>
    <w:p w:rsidR="00230B65" w:rsidRDefault="00230B65" w:rsidP="0014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Условия выплаты и конкретные размеры ежемесячной надбавки за сложность, напряженность и высокие достижения в труде, предусмотренной подпунктом «а» пункта 3 настоящего постановления, премий и материальной помощи, предусмотренных подпунктами «в» и «ж» пункта 3 настоящего постановления, устанавливаются представителем нанимателя.</w:t>
      </w:r>
    </w:p>
    <w:p w:rsidR="00230B65" w:rsidRDefault="00230B65" w:rsidP="00147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Установить, что при формировании фонда оплаты труда работников, замещающих должности, не являющиеся должностями муниципальной службы </w:t>
      </w:r>
      <w:r w:rsidRPr="00960D5D">
        <w:rPr>
          <w:sz w:val="28"/>
          <w:szCs w:val="28"/>
        </w:rPr>
        <w:t xml:space="preserve">администрации </w:t>
      </w:r>
      <w:r w:rsidR="006664B3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r w:rsidRPr="00960D5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(обслуживающего персонала), сверх средств, направляемых для выплаты должностных окладов, предусматриваются средства для выплаты (в расчете на год):</w:t>
      </w:r>
    </w:p>
    <w:p w:rsidR="00230B65" w:rsidRDefault="00230B65" w:rsidP="00A23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ежемесячной надбавки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 - в размере 10 должностных окладов;</w:t>
      </w:r>
    </w:p>
    <w:p w:rsidR="00230B65" w:rsidRDefault="00230B65" w:rsidP="00A23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ежемесячной надбавки к должностному окладу за выслугу лет – в размере 2 должностных окладов;</w:t>
      </w:r>
    </w:p>
    <w:p w:rsidR="00230B65" w:rsidRDefault="00230B65" w:rsidP="00F254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премий по результатам работы – в размере 3 должностных окладов;</w:t>
      </w:r>
    </w:p>
    <w:p w:rsidR="00230B65" w:rsidRDefault="00230B65" w:rsidP="00F254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ежемесячного денежного поощрения – в размере 12 должностных окладов;</w:t>
      </w:r>
    </w:p>
    <w:p w:rsidR="00230B65" w:rsidRDefault="00230B65" w:rsidP="00F254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единовременной выплаты при предоставлении ежегодного оплачиваемого отпуска – в размере 2 должностных окладов;</w:t>
      </w:r>
    </w:p>
    <w:p w:rsidR="00230B65" w:rsidRDefault="00230B65" w:rsidP="001E3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материальной помощи – в размере 2 должностных окладов.</w:t>
      </w:r>
    </w:p>
    <w:p w:rsidR="00230B65" w:rsidRDefault="00230B65" w:rsidP="00F254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прилагаемые:</w:t>
      </w:r>
    </w:p>
    <w:p w:rsidR="00230B65" w:rsidRPr="006B09EA" w:rsidRDefault="00230B65" w:rsidP="00960D5D">
      <w:pPr>
        <w:shd w:val="clear" w:color="auto" w:fill="FFFFFF"/>
        <w:spacing w:before="10"/>
        <w:ind w:left="67" w:firstLine="642"/>
        <w:jc w:val="both"/>
        <w:rPr>
          <w:bCs/>
          <w:color w:val="000000"/>
          <w:spacing w:val="-4"/>
          <w:sz w:val="28"/>
          <w:szCs w:val="28"/>
        </w:rPr>
      </w:pPr>
      <w:r w:rsidRPr="006B09EA">
        <w:rPr>
          <w:bCs/>
          <w:color w:val="000000"/>
          <w:spacing w:val="-4"/>
          <w:sz w:val="28"/>
          <w:szCs w:val="28"/>
        </w:rPr>
        <w:t xml:space="preserve">- порядок выплаты работникам органов местного самоуправления, замещающим должности, не являющиеся должностями муниципальной службы </w:t>
      </w:r>
      <w:r w:rsidRPr="00960D5D">
        <w:rPr>
          <w:sz w:val="28"/>
          <w:szCs w:val="28"/>
        </w:rPr>
        <w:t xml:space="preserve">администрации </w:t>
      </w:r>
      <w:r w:rsidR="006664B3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r w:rsidRPr="00960D5D">
        <w:rPr>
          <w:sz w:val="28"/>
          <w:szCs w:val="28"/>
        </w:rPr>
        <w:t xml:space="preserve"> сельского поселения</w:t>
      </w:r>
      <w:r w:rsidRPr="006B09EA">
        <w:rPr>
          <w:bCs/>
          <w:color w:val="000000"/>
          <w:spacing w:val="-4"/>
          <w:sz w:val="28"/>
          <w:szCs w:val="28"/>
        </w:rPr>
        <w:t xml:space="preserve">, ежемесячной надбавки к </w:t>
      </w:r>
      <w:r w:rsidRPr="006B09EA">
        <w:rPr>
          <w:bCs/>
          <w:color w:val="000000"/>
          <w:spacing w:val="-3"/>
          <w:sz w:val="28"/>
          <w:szCs w:val="28"/>
        </w:rPr>
        <w:t>должностному окладу за сложность,</w:t>
      </w:r>
      <w:r w:rsidRPr="006B09EA">
        <w:rPr>
          <w:bCs/>
          <w:color w:val="000000"/>
          <w:spacing w:val="-4"/>
          <w:sz w:val="28"/>
          <w:szCs w:val="28"/>
        </w:rPr>
        <w:t xml:space="preserve"> </w:t>
      </w:r>
      <w:r w:rsidRPr="006B09EA">
        <w:rPr>
          <w:bCs/>
          <w:color w:val="000000"/>
          <w:spacing w:val="-3"/>
          <w:sz w:val="28"/>
          <w:szCs w:val="28"/>
        </w:rPr>
        <w:t>напряженность и высокие</w:t>
      </w:r>
      <w:r w:rsidRPr="006B09EA">
        <w:rPr>
          <w:bCs/>
          <w:color w:val="000000"/>
          <w:spacing w:val="-4"/>
          <w:sz w:val="28"/>
          <w:szCs w:val="28"/>
        </w:rPr>
        <w:t xml:space="preserve"> </w:t>
      </w:r>
      <w:r w:rsidRPr="006B09EA">
        <w:rPr>
          <w:bCs/>
          <w:color w:val="000000"/>
          <w:spacing w:val="-3"/>
          <w:sz w:val="28"/>
          <w:szCs w:val="28"/>
        </w:rPr>
        <w:t>достижения в труде;</w:t>
      </w:r>
    </w:p>
    <w:p w:rsidR="00230B65" w:rsidRDefault="00230B65" w:rsidP="00932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выплаты </w:t>
      </w:r>
      <w:r w:rsidRPr="00273853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Pr="00273853">
        <w:rPr>
          <w:sz w:val="28"/>
          <w:szCs w:val="28"/>
        </w:rPr>
        <w:t>, замещающих должности, не я</w:t>
      </w:r>
      <w:r>
        <w:rPr>
          <w:sz w:val="28"/>
          <w:szCs w:val="28"/>
        </w:rPr>
        <w:t>вляющиеся должностями муни</w:t>
      </w:r>
      <w:r w:rsidRPr="00273853">
        <w:rPr>
          <w:sz w:val="28"/>
          <w:szCs w:val="28"/>
        </w:rPr>
        <w:t xml:space="preserve">ципальной службы </w:t>
      </w:r>
      <w:r>
        <w:rPr>
          <w:sz w:val="28"/>
          <w:szCs w:val="28"/>
        </w:rPr>
        <w:t>поселения, премий по результатам работы;</w:t>
      </w:r>
    </w:p>
    <w:p w:rsidR="00230B65" w:rsidRPr="00DA56CB" w:rsidRDefault="00230B65" w:rsidP="00932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выплаты </w:t>
      </w:r>
      <w:r w:rsidRPr="00273853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Pr="00273853">
        <w:rPr>
          <w:sz w:val="28"/>
          <w:szCs w:val="28"/>
        </w:rPr>
        <w:t xml:space="preserve">, </w:t>
      </w:r>
      <w:proofErr w:type="gramStart"/>
      <w:r w:rsidRPr="00273853">
        <w:rPr>
          <w:sz w:val="28"/>
          <w:szCs w:val="28"/>
        </w:rPr>
        <w:t>замещающих</w:t>
      </w:r>
      <w:proofErr w:type="gramEnd"/>
      <w:r w:rsidRPr="00273853">
        <w:rPr>
          <w:sz w:val="28"/>
          <w:szCs w:val="28"/>
        </w:rPr>
        <w:t xml:space="preserve"> должности, не я</w:t>
      </w:r>
      <w:r>
        <w:rPr>
          <w:sz w:val="28"/>
          <w:szCs w:val="28"/>
        </w:rPr>
        <w:t>вляющиеся должностями муни</w:t>
      </w:r>
      <w:r w:rsidRPr="00273853">
        <w:rPr>
          <w:sz w:val="28"/>
          <w:szCs w:val="28"/>
        </w:rPr>
        <w:t xml:space="preserve">ципальной службы </w:t>
      </w:r>
      <w:r>
        <w:rPr>
          <w:sz w:val="28"/>
          <w:szCs w:val="28"/>
        </w:rPr>
        <w:t>поселения, ежемесячного денежного поощрения;</w:t>
      </w:r>
    </w:p>
    <w:p w:rsidR="00230B65" w:rsidRDefault="00230B65" w:rsidP="00932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единовременной выплате при предоставлении</w:t>
      </w:r>
      <w:r w:rsidRPr="00D34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ежегодного оплачиваемого отпуска и материальной помощи </w:t>
      </w:r>
      <w:r w:rsidRPr="00273853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ам, </w:t>
      </w:r>
      <w:r w:rsidRPr="00273853">
        <w:rPr>
          <w:sz w:val="28"/>
          <w:szCs w:val="28"/>
        </w:rPr>
        <w:t>замещающ</w:t>
      </w:r>
      <w:r>
        <w:rPr>
          <w:sz w:val="28"/>
          <w:szCs w:val="28"/>
        </w:rPr>
        <w:t>им</w:t>
      </w:r>
      <w:r w:rsidRPr="00273853">
        <w:rPr>
          <w:sz w:val="28"/>
          <w:szCs w:val="28"/>
        </w:rPr>
        <w:t xml:space="preserve"> должности, не я</w:t>
      </w:r>
      <w:r>
        <w:rPr>
          <w:sz w:val="28"/>
          <w:szCs w:val="28"/>
        </w:rPr>
        <w:t>вляющиеся должностями муни</w:t>
      </w:r>
      <w:r w:rsidRPr="00273853">
        <w:rPr>
          <w:sz w:val="28"/>
          <w:szCs w:val="28"/>
        </w:rPr>
        <w:t xml:space="preserve">ципальной службы </w:t>
      </w:r>
      <w:r w:rsidRPr="00960D5D">
        <w:rPr>
          <w:sz w:val="28"/>
          <w:szCs w:val="28"/>
        </w:rPr>
        <w:t xml:space="preserve">администрации </w:t>
      </w:r>
      <w:r w:rsidR="006664B3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r w:rsidRPr="00960D5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230B65" w:rsidRDefault="00230B65" w:rsidP="00E81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выплаты работникам, замещающим должности, не являющиеся должностями муниципальной службы </w:t>
      </w:r>
      <w:r w:rsidRPr="00960D5D">
        <w:rPr>
          <w:sz w:val="28"/>
          <w:szCs w:val="28"/>
        </w:rPr>
        <w:t xml:space="preserve">администрации </w:t>
      </w:r>
      <w:r w:rsidR="006664B3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r w:rsidRPr="00960D5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премий, за счет экономии фонда оплаты труда.</w:t>
      </w:r>
    </w:p>
    <w:p w:rsidR="00230B65" w:rsidRDefault="00230B65" w:rsidP="00932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Порядки установления и выплаты надбавок к должностному окладу, предусмотренные пунктом 6 настоящего постановления, распространяются на централизованные бухгалтерии структурных подразделений администрации поселения.</w:t>
      </w:r>
    </w:p>
    <w:p w:rsidR="00230B65" w:rsidRDefault="00230B65" w:rsidP="00932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Установить, что стаж, дающий право на получение ежемесячной надбавки за выслугу лет, определяется  в соответствии с Указом Президента Российской Федерации от 19 ноября 2007 года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</w:t>
      </w:r>
      <w:proofErr w:type="gramEnd"/>
      <w:r>
        <w:rPr>
          <w:sz w:val="28"/>
          <w:szCs w:val="28"/>
        </w:rPr>
        <w:t xml:space="preserve"> отпуска за выслугу лет и размера поощрений за безупречную и эффективную государственную гражданскую службу Российской Федерации». </w:t>
      </w:r>
    </w:p>
    <w:p w:rsidR="00230B65" w:rsidRDefault="00230B65" w:rsidP="00932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Установить, что ежемесячная процентная надбавка к должностному окладу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</w:t>
      </w:r>
      <w:r>
        <w:rPr>
          <w:sz w:val="28"/>
          <w:szCs w:val="28"/>
        </w:rPr>
        <w:lastRenderedPageBreak/>
        <w:t>основе, и сотрудникам структурных подразделений по защите государственной тайны» и распоряжением Губернатора области от 16 ноября 2006 года № 151-ДСП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социальных гарантий работникам, допущенным к государственной тайне на постоянной основе, и сотрудникам структурных подразделений по защите государственной тайны в области».</w:t>
      </w:r>
    </w:p>
    <w:p w:rsidR="00230B65" w:rsidRDefault="00230B65" w:rsidP="00EE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Размеры должностных окладов работников увеличиваются (индексируются) в соответствии с законодательством Белгородской области об областном бюджете на соответствующий год с учетом уровня инфляции (потребительских цен) в порядке и пределах, установленных для  муниципальных служащих поселения. </w:t>
      </w:r>
    </w:p>
    <w:p w:rsidR="00230B65" w:rsidRDefault="00230B65" w:rsidP="00EE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Постановление </w:t>
      </w:r>
      <w:r w:rsidRPr="00960D5D">
        <w:rPr>
          <w:sz w:val="28"/>
          <w:szCs w:val="28"/>
        </w:rPr>
        <w:t xml:space="preserve">администрации </w:t>
      </w:r>
      <w:r w:rsidR="006664B3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r w:rsidRPr="00960D5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11 марта 2014 года №15 «Об упорядочении оплаты труда работников, замещающих должности, не являющиеся должностями муниципальной службы </w:t>
      </w:r>
      <w:r w:rsidRPr="00960D5D">
        <w:rPr>
          <w:sz w:val="28"/>
          <w:szCs w:val="28"/>
        </w:rPr>
        <w:t xml:space="preserve">администрации </w:t>
      </w:r>
      <w:r w:rsidR="006664B3">
        <w:rPr>
          <w:sz w:val="28"/>
          <w:szCs w:val="28"/>
        </w:rPr>
        <w:t>Лом</w:t>
      </w:r>
      <w:r>
        <w:rPr>
          <w:sz w:val="28"/>
          <w:szCs w:val="28"/>
        </w:rPr>
        <w:t>овского</w:t>
      </w:r>
      <w:r w:rsidRPr="00960D5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признать утратившими силу.</w:t>
      </w:r>
    </w:p>
    <w:p w:rsidR="00230B65" w:rsidRDefault="00230B65" w:rsidP="00EE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0B65" w:rsidRDefault="00230B65" w:rsidP="00BC0125">
      <w:pPr>
        <w:jc w:val="both"/>
        <w:rPr>
          <w:sz w:val="28"/>
          <w:szCs w:val="28"/>
        </w:rPr>
      </w:pPr>
    </w:p>
    <w:p w:rsidR="00230B65" w:rsidRDefault="00230B65" w:rsidP="00BC0125">
      <w:pPr>
        <w:jc w:val="both"/>
        <w:rPr>
          <w:sz w:val="28"/>
          <w:szCs w:val="28"/>
        </w:rPr>
      </w:pPr>
    </w:p>
    <w:p w:rsidR="00230B65" w:rsidRDefault="00230B65" w:rsidP="00BC0125">
      <w:pPr>
        <w:jc w:val="both"/>
        <w:rPr>
          <w:sz w:val="28"/>
          <w:szCs w:val="28"/>
        </w:rPr>
      </w:pPr>
    </w:p>
    <w:p w:rsidR="00230B65" w:rsidRDefault="00230B65" w:rsidP="0070730B">
      <w:pPr>
        <w:jc w:val="both"/>
        <w:rPr>
          <w:b/>
          <w:bCs/>
          <w:sz w:val="28"/>
          <w:szCs w:val="28"/>
        </w:rPr>
      </w:pPr>
      <w:r w:rsidRPr="00303495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администрации</w:t>
      </w:r>
    </w:p>
    <w:p w:rsidR="00230B65" w:rsidRPr="00303495" w:rsidRDefault="006664B3" w:rsidP="0070730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</w:t>
      </w:r>
      <w:r w:rsidR="00230B65">
        <w:rPr>
          <w:b/>
          <w:bCs/>
          <w:sz w:val="28"/>
          <w:szCs w:val="28"/>
        </w:rPr>
        <w:t xml:space="preserve">овского сельского поселения                                   </w:t>
      </w: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В</w:t>
      </w:r>
      <w:r w:rsidR="00230B65">
        <w:rPr>
          <w:b/>
          <w:bCs/>
          <w:sz w:val="28"/>
          <w:szCs w:val="28"/>
        </w:rPr>
        <w:t>.И.С</w:t>
      </w:r>
      <w:r>
        <w:rPr>
          <w:b/>
          <w:bCs/>
          <w:sz w:val="28"/>
          <w:szCs w:val="28"/>
        </w:rPr>
        <w:t>трябкова</w:t>
      </w:r>
      <w:proofErr w:type="spellEnd"/>
    </w:p>
    <w:p w:rsidR="00230B65" w:rsidRDefault="00230B65" w:rsidP="00BC0125">
      <w:pPr>
        <w:jc w:val="both"/>
        <w:rPr>
          <w:sz w:val="28"/>
          <w:szCs w:val="28"/>
        </w:rPr>
      </w:pPr>
    </w:p>
    <w:p w:rsidR="00230B65" w:rsidRDefault="00230B65">
      <w:pPr>
        <w:spacing w:after="200" w:line="276" w:lineRule="auto"/>
        <w:rPr>
          <w:sz w:val="28"/>
          <w:szCs w:val="28"/>
        </w:rPr>
      </w:pPr>
    </w:p>
    <w:p w:rsidR="00230B65" w:rsidRDefault="00230B65">
      <w:pPr>
        <w:spacing w:after="200" w:line="276" w:lineRule="auto"/>
        <w:rPr>
          <w:sz w:val="28"/>
          <w:szCs w:val="28"/>
        </w:rPr>
      </w:pPr>
    </w:p>
    <w:p w:rsidR="00230B65" w:rsidRDefault="00230B65">
      <w:pPr>
        <w:spacing w:after="200" w:line="276" w:lineRule="auto"/>
        <w:rPr>
          <w:sz w:val="28"/>
          <w:szCs w:val="28"/>
        </w:rPr>
      </w:pPr>
    </w:p>
    <w:p w:rsidR="00230B65" w:rsidRDefault="00230B65">
      <w:pPr>
        <w:spacing w:after="200" w:line="276" w:lineRule="auto"/>
        <w:rPr>
          <w:sz w:val="28"/>
          <w:szCs w:val="28"/>
        </w:rPr>
      </w:pPr>
    </w:p>
    <w:p w:rsidR="00230B65" w:rsidRDefault="00230B65">
      <w:pPr>
        <w:spacing w:after="200" w:line="276" w:lineRule="auto"/>
        <w:rPr>
          <w:sz w:val="28"/>
          <w:szCs w:val="28"/>
        </w:rPr>
      </w:pPr>
    </w:p>
    <w:p w:rsidR="00230B65" w:rsidRDefault="00230B65">
      <w:pPr>
        <w:spacing w:after="200" w:line="276" w:lineRule="auto"/>
        <w:rPr>
          <w:sz w:val="28"/>
          <w:szCs w:val="28"/>
        </w:rPr>
      </w:pPr>
    </w:p>
    <w:p w:rsidR="00230B65" w:rsidRDefault="00230B65">
      <w:pPr>
        <w:spacing w:after="200" w:line="276" w:lineRule="auto"/>
        <w:rPr>
          <w:sz w:val="28"/>
          <w:szCs w:val="28"/>
        </w:rPr>
      </w:pPr>
    </w:p>
    <w:p w:rsidR="00230B65" w:rsidRDefault="00230B65">
      <w:pPr>
        <w:spacing w:after="200" w:line="276" w:lineRule="auto"/>
        <w:rPr>
          <w:sz w:val="28"/>
          <w:szCs w:val="28"/>
        </w:rPr>
      </w:pPr>
    </w:p>
    <w:p w:rsidR="00230B65" w:rsidRDefault="00230B65">
      <w:pPr>
        <w:spacing w:after="200" w:line="276" w:lineRule="auto"/>
        <w:rPr>
          <w:sz w:val="28"/>
          <w:szCs w:val="28"/>
        </w:rPr>
      </w:pPr>
    </w:p>
    <w:p w:rsidR="00230B65" w:rsidRDefault="00230B65">
      <w:pPr>
        <w:spacing w:after="200" w:line="276" w:lineRule="auto"/>
        <w:rPr>
          <w:sz w:val="28"/>
          <w:szCs w:val="28"/>
        </w:rPr>
      </w:pPr>
    </w:p>
    <w:p w:rsidR="00230B65" w:rsidRDefault="00230B65">
      <w:pPr>
        <w:spacing w:after="200" w:line="276" w:lineRule="auto"/>
        <w:rPr>
          <w:sz w:val="28"/>
          <w:szCs w:val="28"/>
        </w:rPr>
      </w:pPr>
    </w:p>
    <w:p w:rsidR="00230B65" w:rsidRDefault="00230B65">
      <w:pPr>
        <w:spacing w:after="200" w:line="276" w:lineRule="auto"/>
        <w:rPr>
          <w:sz w:val="28"/>
          <w:szCs w:val="28"/>
        </w:rPr>
      </w:pPr>
    </w:p>
    <w:p w:rsidR="00230B65" w:rsidRPr="005F5C45" w:rsidRDefault="00230B65" w:rsidP="009165F9">
      <w:pPr>
        <w:ind w:left="4395"/>
        <w:jc w:val="center"/>
        <w:rPr>
          <w:b/>
          <w:sz w:val="28"/>
          <w:szCs w:val="28"/>
        </w:rPr>
      </w:pPr>
      <w:r w:rsidRPr="005F5C45">
        <w:rPr>
          <w:b/>
          <w:sz w:val="28"/>
          <w:szCs w:val="28"/>
        </w:rPr>
        <w:lastRenderedPageBreak/>
        <w:t>Приложение №1</w:t>
      </w:r>
    </w:p>
    <w:p w:rsidR="00230B65" w:rsidRDefault="00230B65" w:rsidP="009165F9">
      <w:pPr>
        <w:ind w:left="4395"/>
        <w:jc w:val="center"/>
        <w:rPr>
          <w:b/>
          <w:sz w:val="28"/>
          <w:szCs w:val="28"/>
        </w:rPr>
      </w:pPr>
      <w:r w:rsidRPr="005F5C45">
        <w:rPr>
          <w:b/>
          <w:sz w:val="28"/>
          <w:szCs w:val="28"/>
        </w:rPr>
        <w:t xml:space="preserve">к постановлению </w:t>
      </w:r>
      <w:r w:rsidRPr="000D463B">
        <w:rPr>
          <w:b/>
          <w:sz w:val="28"/>
          <w:szCs w:val="28"/>
        </w:rPr>
        <w:t xml:space="preserve">администрации </w:t>
      </w:r>
      <w:r w:rsidR="006664B3">
        <w:rPr>
          <w:b/>
          <w:sz w:val="28"/>
          <w:szCs w:val="28"/>
        </w:rPr>
        <w:t>Лом</w:t>
      </w:r>
      <w:r>
        <w:rPr>
          <w:b/>
          <w:sz w:val="28"/>
          <w:szCs w:val="28"/>
        </w:rPr>
        <w:t>овского</w:t>
      </w:r>
      <w:r w:rsidRPr="000D463B">
        <w:rPr>
          <w:b/>
          <w:sz w:val="28"/>
          <w:szCs w:val="28"/>
        </w:rPr>
        <w:t xml:space="preserve"> сельского поселения </w:t>
      </w:r>
    </w:p>
    <w:p w:rsidR="006664B3" w:rsidRDefault="00230B65" w:rsidP="009165F9">
      <w:pPr>
        <w:ind w:left="4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664B3">
        <w:rPr>
          <w:b/>
          <w:sz w:val="28"/>
          <w:szCs w:val="28"/>
        </w:rPr>
        <w:t>«</w:t>
      </w:r>
      <w:r w:rsidR="002E5A7C">
        <w:rPr>
          <w:b/>
          <w:sz w:val="28"/>
          <w:szCs w:val="28"/>
        </w:rPr>
        <w:t xml:space="preserve"> 24 </w:t>
      </w:r>
      <w:r w:rsidR="006664B3">
        <w:rPr>
          <w:b/>
          <w:sz w:val="28"/>
          <w:szCs w:val="28"/>
        </w:rPr>
        <w:t>»</w:t>
      </w:r>
      <w:r w:rsidR="002E5A7C">
        <w:rPr>
          <w:b/>
          <w:sz w:val="28"/>
          <w:szCs w:val="28"/>
        </w:rPr>
        <w:t xml:space="preserve">    декабря </w:t>
      </w:r>
      <w:r>
        <w:rPr>
          <w:b/>
          <w:sz w:val="28"/>
          <w:szCs w:val="28"/>
        </w:rPr>
        <w:t xml:space="preserve"> 201</w:t>
      </w:r>
      <w:r w:rsidR="006664B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</w:t>
      </w:r>
    </w:p>
    <w:p w:rsidR="00230B65" w:rsidRPr="005F5C45" w:rsidRDefault="00230B65" w:rsidP="009165F9">
      <w:pPr>
        <w:ind w:left="4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E5A7C">
        <w:rPr>
          <w:b/>
          <w:sz w:val="28"/>
          <w:szCs w:val="28"/>
        </w:rPr>
        <w:t>51</w:t>
      </w:r>
    </w:p>
    <w:p w:rsidR="00230B65" w:rsidRDefault="00230B65" w:rsidP="005F5C45">
      <w:pPr>
        <w:jc w:val="both"/>
        <w:rPr>
          <w:sz w:val="28"/>
          <w:szCs w:val="28"/>
        </w:rPr>
      </w:pPr>
    </w:p>
    <w:p w:rsidR="00230B65" w:rsidRPr="008833DF" w:rsidRDefault="00230B65" w:rsidP="005F5C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8833DF">
        <w:rPr>
          <w:b/>
          <w:bCs/>
          <w:sz w:val="28"/>
          <w:szCs w:val="28"/>
        </w:rPr>
        <w:t>азмеры должностных окладов работников,</w:t>
      </w:r>
      <w:r>
        <w:rPr>
          <w:b/>
          <w:bCs/>
          <w:sz w:val="28"/>
          <w:szCs w:val="28"/>
        </w:rPr>
        <w:t xml:space="preserve"> </w:t>
      </w:r>
      <w:r w:rsidRPr="008833DF">
        <w:rPr>
          <w:b/>
          <w:bCs/>
          <w:sz w:val="28"/>
          <w:szCs w:val="28"/>
        </w:rPr>
        <w:t>замещающих должности, не являющиеся</w:t>
      </w:r>
      <w:r>
        <w:rPr>
          <w:b/>
          <w:bCs/>
          <w:sz w:val="28"/>
          <w:szCs w:val="28"/>
        </w:rPr>
        <w:t xml:space="preserve"> </w:t>
      </w:r>
      <w:r w:rsidRPr="008833DF">
        <w:rPr>
          <w:b/>
          <w:bCs/>
          <w:sz w:val="28"/>
          <w:szCs w:val="28"/>
        </w:rPr>
        <w:t>должностями муницип</w:t>
      </w:r>
      <w:r>
        <w:rPr>
          <w:b/>
          <w:bCs/>
          <w:sz w:val="28"/>
          <w:szCs w:val="28"/>
        </w:rPr>
        <w:t xml:space="preserve">альной </w:t>
      </w:r>
      <w:r w:rsidRPr="008833DF">
        <w:rPr>
          <w:b/>
          <w:bCs/>
          <w:sz w:val="28"/>
          <w:szCs w:val="28"/>
        </w:rPr>
        <w:t xml:space="preserve">службы </w:t>
      </w:r>
      <w:r w:rsidR="006664B3">
        <w:rPr>
          <w:b/>
          <w:bCs/>
          <w:sz w:val="28"/>
          <w:szCs w:val="28"/>
        </w:rPr>
        <w:t>администрации Лом</w:t>
      </w:r>
      <w:r>
        <w:rPr>
          <w:b/>
          <w:bCs/>
          <w:sz w:val="28"/>
          <w:szCs w:val="28"/>
        </w:rPr>
        <w:t>овского сельского поселения</w:t>
      </w:r>
    </w:p>
    <w:p w:rsidR="00230B65" w:rsidRPr="00D34EF0" w:rsidRDefault="00230B65" w:rsidP="005F5C45">
      <w:pPr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276"/>
        <w:gridCol w:w="2126"/>
        <w:gridCol w:w="1701"/>
        <w:gridCol w:w="1134"/>
      </w:tblGrid>
      <w:tr w:rsidR="00230B65" w:rsidRPr="0008688A" w:rsidTr="00CE17BC">
        <w:trPr>
          <w:trHeight w:val="600"/>
        </w:trPr>
        <w:tc>
          <w:tcPr>
            <w:tcW w:w="568" w:type="dxa"/>
            <w:vMerge w:val="restart"/>
          </w:tcPr>
          <w:p w:rsidR="00230B65" w:rsidRPr="00CE17BC" w:rsidRDefault="00230B65" w:rsidP="00CE17BC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>№</w:t>
            </w:r>
          </w:p>
          <w:p w:rsidR="00230B65" w:rsidRPr="00CE17BC" w:rsidRDefault="00230B65" w:rsidP="00CE17BC">
            <w:pPr>
              <w:jc w:val="center"/>
              <w:rPr>
                <w:b/>
              </w:rPr>
            </w:pPr>
            <w:proofErr w:type="gramStart"/>
            <w:r w:rsidRPr="00CE17BC">
              <w:rPr>
                <w:b/>
                <w:sz w:val="22"/>
                <w:szCs w:val="22"/>
              </w:rPr>
              <w:t>п</w:t>
            </w:r>
            <w:proofErr w:type="gramEnd"/>
            <w:r w:rsidRPr="00CE17B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18" w:type="dxa"/>
            <w:vMerge w:val="restart"/>
          </w:tcPr>
          <w:p w:rsidR="00230B65" w:rsidRPr="00CE17BC" w:rsidRDefault="00230B65" w:rsidP="00CE17BC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>Наименование</w:t>
            </w:r>
          </w:p>
          <w:p w:rsidR="00230B65" w:rsidRPr="00CE17BC" w:rsidRDefault="00230B65" w:rsidP="00CE17BC">
            <w:pPr>
              <w:jc w:val="center"/>
              <w:rPr>
                <w:b/>
                <w:bCs/>
              </w:rPr>
            </w:pPr>
            <w:r w:rsidRPr="00CE17BC">
              <w:rPr>
                <w:b/>
                <w:sz w:val="22"/>
                <w:szCs w:val="22"/>
              </w:rPr>
              <w:t>должности</w:t>
            </w:r>
          </w:p>
        </w:tc>
        <w:tc>
          <w:tcPr>
            <w:tcW w:w="1276" w:type="dxa"/>
            <w:vMerge w:val="restart"/>
          </w:tcPr>
          <w:p w:rsidR="00230B65" w:rsidRPr="00CE17BC" w:rsidRDefault="00230B65" w:rsidP="00CE17BC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>Размер должностного оклада</w:t>
            </w:r>
          </w:p>
          <w:p w:rsidR="00230B65" w:rsidRPr="00CE17BC" w:rsidRDefault="00230B65" w:rsidP="00CE17BC">
            <w:pPr>
              <w:jc w:val="center"/>
              <w:rPr>
                <w:b/>
                <w:bCs/>
              </w:rPr>
            </w:pPr>
            <w:r w:rsidRPr="00CE17BC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4961" w:type="dxa"/>
            <w:gridSpan w:val="3"/>
          </w:tcPr>
          <w:p w:rsidR="00230B65" w:rsidRPr="00CE17BC" w:rsidRDefault="00230B65" w:rsidP="00CE17BC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 xml:space="preserve">Ежемесячные и дополнительные выплаты </w:t>
            </w:r>
          </w:p>
          <w:p w:rsidR="00230B65" w:rsidRPr="00CE17BC" w:rsidRDefault="00230B65" w:rsidP="00CE17BC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>к должностному окладу</w:t>
            </w:r>
          </w:p>
        </w:tc>
      </w:tr>
      <w:tr w:rsidR="00230B65" w:rsidRPr="0008688A" w:rsidTr="00CE17BC">
        <w:trPr>
          <w:trHeight w:val="270"/>
        </w:trPr>
        <w:tc>
          <w:tcPr>
            <w:tcW w:w="568" w:type="dxa"/>
            <w:vMerge/>
          </w:tcPr>
          <w:p w:rsidR="00230B65" w:rsidRPr="00CE17BC" w:rsidRDefault="00230B65" w:rsidP="00CE17BC">
            <w:pPr>
              <w:jc w:val="center"/>
            </w:pPr>
          </w:p>
        </w:tc>
        <w:tc>
          <w:tcPr>
            <w:tcW w:w="3118" w:type="dxa"/>
            <w:vMerge/>
          </w:tcPr>
          <w:p w:rsidR="00230B65" w:rsidRPr="00CE17BC" w:rsidRDefault="00230B65" w:rsidP="00E3043C"/>
        </w:tc>
        <w:tc>
          <w:tcPr>
            <w:tcW w:w="1276" w:type="dxa"/>
            <w:vMerge/>
          </w:tcPr>
          <w:p w:rsidR="00230B65" w:rsidRPr="00CE17BC" w:rsidRDefault="00230B65" w:rsidP="00CE17BC">
            <w:pPr>
              <w:jc w:val="both"/>
            </w:pPr>
          </w:p>
        </w:tc>
        <w:tc>
          <w:tcPr>
            <w:tcW w:w="2126" w:type="dxa"/>
          </w:tcPr>
          <w:p w:rsidR="00230B65" w:rsidRPr="00CE17BC" w:rsidRDefault="00230B65" w:rsidP="00CE17BC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>Ежемесячная надбавка за сложность, напряженность и высокие достижения в труде, %</w:t>
            </w:r>
          </w:p>
        </w:tc>
        <w:tc>
          <w:tcPr>
            <w:tcW w:w="1701" w:type="dxa"/>
          </w:tcPr>
          <w:p w:rsidR="00230B65" w:rsidRPr="00CE17BC" w:rsidRDefault="00230B65" w:rsidP="00CE17BC">
            <w:pPr>
              <w:jc w:val="center"/>
              <w:rPr>
                <w:b/>
              </w:rPr>
            </w:pPr>
            <w:proofErr w:type="gramStart"/>
            <w:r w:rsidRPr="00CE17BC">
              <w:rPr>
                <w:b/>
                <w:sz w:val="22"/>
                <w:szCs w:val="22"/>
              </w:rPr>
              <w:t>Ежемесячное денежное поощрение (кол-во</w:t>
            </w:r>
            <w:proofErr w:type="gramEnd"/>
          </w:p>
          <w:p w:rsidR="00230B65" w:rsidRPr="00CE17BC" w:rsidRDefault="00230B65" w:rsidP="00CE17BC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>должностных</w:t>
            </w:r>
          </w:p>
          <w:p w:rsidR="00230B65" w:rsidRPr="00CE17BC" w:rsidRDefault="00230B65" w:rsidP="00CE17BC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>окладов)</w:t>
            </w:r>
          </w:p>
        </w:tc>
        <w:tc>
          <w:tcPr>
            <w:tcW w:w="1134" w:type="dxa"/>
          </w:tcPr>
          <w:p w:rsidR="00230B65" w:rsidRPr="00CE17BC" w:rsidRDefault="00230B65" w:rsidP="00CE17BC">
            <w:pPr>
              <w:jc w:val="center"/>
              <w:rPr>
                <w:b/>
              </w:rPr>
            </w:pPr>
            <w:r w:rsidRPr="00CE17BC">
              <w:rPr>
                <w:b/>
                <w:sz w:val="22"/>
                <w:szCs w:val="22"/>
              </w:rPr>
              <w:t>Премии по результатам работы, %</w:t>
            </w:r>
          </w:p>
        </w:tc>
      </w:tr>
      <w:tr w:rsidR="00230B65" w:rsidRPr="0008688A" w:rsidTr="00CE17BC">
        <w:tc>
          <w:tcPr>
            <w:tcW w:w="568" w:type="dxa"/>
          </w:tcPr>
          <w:p w:rsidR="00230B65" w:rsidRPr="00CE17BC" w:rsidRDefault="00230B65" w:rsidP="00CE17BC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118" w:type="dxa"/>
            <w:vAlign w:val="center"/>
          </w:tcPr>
          <w:p w:rsidR="00230B65" w:rsidRPr="00CE17BC" w:rsidRDefault="00230B65" w:rsidP="00E3043C">
            <w:r w:rsidRPr="00CE17BC">
              <w:rPr>
                <w:sz w:val="22"/>
                <w:szCs w:val="22"/>
              </w:rPr>
              <w:t xml:space="preserve"> </w:t>
            </w:r>
            <w:r w:rsidR="007E1FA6">
              <w:rPr>
                <w:sz w:val="22"/>
                <w:szCs w:val="22"/>
              </w:rPr>
              <w:t>Г</w:t>
            </w:r>
            <w:r w:rsidRPr="00CE17BC">
              <w:rPr>
                <w:sz w:val="22"/>
                <w:szCs w:val="22"/>
              </w:rPr>
              <w:t>лавн</w:t>
            </w:r>
            <w:r w:rsidR="007E1FA6">
              <w:rPr>
                <w:sz w:val="22"/>
                <w:szCs w:val="22"/>
              </w:rPr>
              <w:t>ый</w:t>
            </w:r>
          </w:p>
          <w:p w:rsidR="00230B65" w:rsidRPr="00CE17BC" w:rsidRDefault="007E1FA6" w:rsidP="00E3043C">
            <w:r>
              <w:rPr>
                <w:sz w:val="22"/>
                <w:szCs w:val="22"/>
              </w:rPr>
              <w:t>специалист</w:t>
            </w:r>
            <w:r w:rsidR="00230B65" w:rsidRPr="00CE17BC">
              <w:rPr>
                <w:sz w:val="22"/>
                <w:szCs w:val="22"/>
              </w:rPr>
              <w:t xml:space="preserve"> администрации</w:t>
            </w:r>
          </w:p>
          <w:p w:rsidR="00230B65" w:rsidRPr="00CE17BC" w:rsidRDefault="00230B65" w:rsidP="00E3043C">
            <w:r w:rsidRPr="00CE17BC">
              <w:rPr>
                <w:sz w:val="22"/>
                <w:szCs w:val="22"/>
              </w:rPr>
              <w:t>поселения</w:t>
            </w:r>
          </w:p>
        </w:tc>
        <w:tc>
          <w:tcPr>
            <w:tcW w:w="1276" w:type="dxa"/>
            <w:vAlign w:val="center"/>
          </w:tcPr>
          <w:p w:rsidR="00230B65" w:rsidRPr="00CE17BC" w:rsidRDefault="00230B65" w:rsidP="00CE17BC">
            <w:pPr>
              <w:jc w:val="center"/>
            </w:pPr>
            <w:r w:rsidRPr="00CE17BC">
              <w:rPr>
                <w:sz w:val="22"/>
                <w:szCs w:val="22"/>
              </w:rPr>
              <w:t>5698</w:t>
            </w:r>
          </w:p>
        </w:tc>
        <w:tc>
          <w:tcPr>
            <w:tcW w:w="2126" w:type="dxa"/>
            <w:vAlign w:val="center"/>
          </w:tcPr>
          <w:p w:rsidR="00230B65" w:rsidRPr="00CE17BC" w:rsidRDefault="00230B65" w:rsidP="00CE17BC">
            <w:pPr>
              <w:jc w:val="center"/>
            </w:pPr>
            <w:r w:rsidRPr="00CE17BC">
              <w:rPr>
                <w:sz w:val="22"/>
                <w:szCs w:val="22"/>
              </w:rPr>
              <w:t>83</w:t>
            </w:r>
          </w:p>
        </w:tc>
        <w:tc>
          <w:tcPr>
            <w:tcW w:w="1701" w:type="dxa"/>
            <w:vAlign w:val="center"/>
          </w:tcPr>
          <w:p w:rsidR="00230B65" w:rsidRPr="00CE17BC" w:rsidRDefault="00230B65" w:rsidP="00CE17BC">
            <w:pPr>
              <w:jc w:val="center"/>
            </w:pPr>
            <w:r w:rsidRPr="00CE17B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230B65" w:rsidRPr="00CE17BC" w:rsidRDefault="00230B65" w:rsidP="00CE17BC">
            <w:pPr>
              <w:jc w:val="center"/>
            </w:pPr>
            <w:r w:rsidRPr="00CE17BC">
              <w:rPr>
                <w:sz w:val="22"/>
                <w:szCs w:val="22"/>
              </w:rPr>
              <w:t>25</w:t>
            </w:r>
          </w:p>
        </w:tc>
      </w:tr>
    </w:tbl>
    <w:p w:rsidR="00230B65" w:rsidRDefault="00230B65" w:rsidP="0008688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30B65" w:rsidRDefault="00230B65">
      <w:pPr>
        <w:spacing w:after="200" w:line="276" w:lineRule="auto"/>
        <w:rPr>
          <w:b/>
          <w:bCs/>
          <w:sz w:val="28"/>
          <w:szCs w:val="28"/>
        </w:rPr>
      </w:pPr>
    </w:p>
    <w:p w:rsidR="00230B65" w:rsidRDefault="00230B65">
      <w:pPr>
        <w:spacing w:after="200" w:line="276" w:lineRule="auto"/>
        <w:rPr>
          <w:b/>
          <w:bCs/>
          <w:sz w:val="28"/>
          <w:szCs w:val="28"/>
        </w:rPr>
      </w:pPr>
    </w:p>
    <w:p w:rsidR="00230B65" w:rsidRDefault="00230B65">
      <w:pPr>
        <w:spacing w:after="200" w:line="276" w:lineRule="auto"/>
        <w:rPr>
          <w:b/>
          <w:bCs/>
          <w:sz w:val="28"/>
          <w:szCs w:val="28"/>
        </w:rPr>
      </w:pPr>
    </w:p>
    <w:p w:rsidR="00230B65" w:rsidRDefault="00230B65">
      <w:pPr>
        <w:spacing w:after="200" w:line="276" w:lineRule="auto"/>
        <w:rPr>
          <w:b/>
          <w:bCs/>
          <w:sz w:val="28"/>
          <w:szCs w:val="28"/>
        </w:rPr>
      </w:pPr>
    </w:p>
    <w:p w:rsidR="00230B65" w:rsidRDefault="00230B65">
      <w:pPr>
        <w:spacing w:after="200" w:line="276" w:lineRule="auto"/>
        <w:rPr>
          <w:b/>
          <w:bCs/>
          <w:sz w:val="28"/>
          <w:szCs w:val="28"/>
        </w:rPr>
      </w:pPr>
    </w:p>
    <w:p w:rsidR="00230B65" w:rsidRDefault="00230B65">
      <w:pPr>
        <w:spacing w:after="200" w:line="276" w:lineRule="auto"/>
        <w:rPr>
          <w:b/>
          <w:bCs/>
          <w:sz w:val="28"/>
          <w:szCs w:val="28"/>
        </w:rPr>
      </w:pPr>
    </w:p>
    <w:p w:rsidR="00230B65" w:rsidRDefault="00230B65">
      <w:pPr>
        <w:spacing w:after="200" w:line="276" w:lineRule="auto"/>
        <w:rPr>
          <w:b/>
          <w:bCs/>
          <w:sz w:val="28"/>
          <w:szCs w:val="28"/>
        </w:rPr>
      </w:pPr>
    </w:p>
    <w:p w:rsidR="00230B65" w:rsidRDefault="00230B65">
      <w:pPr>
        <w:spacing w:after="200" w:line="276" w:lineRule="auto"/>
        <w:rPr>
          <w:b/>
          <w:bCs/>
          <w:sz w:val="28"/>
          <w:szCs w:val="28"/>
        </w:rPr>
      </w:pPr>
    </w:p>
    <w:p w:rsidR="00230B65" w:rsidRDefault="00230B65">
      <w:pPr>
        <w:spacing w:after="200" w:line="276" w:lineRule="auto"/>
        <w:rPr>
          <w:b/>
          <w:bCs/>
          <w:sz w:val="28"/>
          <w:szCs w:val="28"/>
        </w:rPr>
      </w:pPr>
    </w:p>
    <w:p w:rsidR="00230B65" w:rsidRDefault="00230B65">
      <w:pPr>
        <w:spacing w:after="200" w:line="276" w:lineRule="auto"/>
        <w:rPr>
          <w:b/>
          <w:bCs/>
          <w:sz w:val="28"/>
          <w:szCs w:val="28"/>
        </w:rPr>
      </w:pPr>
    </w:p>
    <w:p w:rsidR="00230B65" w:rsidRDefault="00230B65">
      <w:pPr>
        <w:spacing w:after="200" w:line="276" w:lineRule="auto"/>
        <w:rPr>
          <w:b/>
          <w:bCs/>
          <w:sz w:val="28"/>
          <w:szCs w:val="28"/>
        </w:rPr>
      </w:pPr>
    </w:p>
    <w:p w:rsidR="00230B65" w:rsidRDefault="00230B65">
      <w:pPr>
        <w:spacing w:after="200" w:line="276" w:lineRule="auto"/>
        <w:rPr>
          <w:b/>
          <w:bCs/>
          <w:sz w:val="28"/>
          <w:szCs w:val="28"/>
        </w:rPr>
      </w:pPr>
    </w:p>
    <w:p w:rsidR="003264B0" w:rsidRDefault="003264B0" w:rsidP="009165F9">
      <w:pPr>
        <w:ind w:left="4395"/>
        <w:jc w:val="center"/>
        <w:rPr>
          <w:b/>
          <w:color w:val="000000"/>
          <w:spacing w:val="-11"/>
          <w:sz w:val="28"/>
          <w:szCs w:val="28"/>
        </w:rPr>
      </w:pPr>
    </w:p>
    <w:p w:rsidR="003264B0" w:rsidRDefault="003264B0" w:rsidP="009165F9">
      <w:pPr>
        <w:ind w:left="4395"/>
        <w:jc w:val="center"/>
        <w:rPr>
          <w:b/>
          <w:color w:val="000000"/>
          <w:spacing w:val="-11"/>
          <w:sz w:val="28"/>
          <w:szCs w:val="28"/>
        </w:rPr>
      </w:pPr>
    </w:p>
    <w:p w:rsidR="00230B65" w:rsidRDefault="00230B65" w:rsidP="009165F9">
      <w:pPr>
        <w:ind w:left="4395"/>
        <w:jc w:val="center"/>
        <w:rPr>
          <w:b/>
          <w:color w:val="000000"/>
          <w:spacing w:val="-11"/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lastRenderedPageBreak/>
        <w:t>Утвержден</w:t>
      </w:r>
    </w:p>
    <w:p w:rsidR="002167BC" w:rsidRDefault="00230B65" w:rsidP="009165F9">
      <w:pPr>
        <w:ind w:left="4395"/>
        <w:jc w:val="center"/>
        <w:rPr>
          <w:b/>
          <w:sz w:val="28"/>
          <w:szCs w:val="28"/>
        </w:rPr>
      </w:pPr>
      <w:r w:rsidRPr="005F5C45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ем</w:t>
      </w:r>
      <w:r w:rsidRPr="005F5C45">
        <w:rPr>
          <w:b/>
          <w:sz w:val="28"/>
          <w:szCs w:val="28"/>
        </w:rPr>
        <w:t xml:space="preserve"> </w:t>
      </w:r>
      <w:r w:rsidRPr="000D463B">
        <w:rPr>
          <w:b/>
          <w:sz w:val="28"/>
          <w:szCs w:val="28"/>
        </w:rPr>
        <w:t xml:space="preserve">администрации </w:t>
      </w:r>
      <w:r w:rsidR="002167BC">
        <w:rPr>
          <w:b/>
          <w:sz w:val="28"/>
          <w:szCs w:val="28"/>
        </w:rPr>
        <w:t>Ломо</w:t>
      </w:r>
      <w:r>
        <w:rPr>
          <w:b/>
          <w:sz w:val="28"/>
          <w:szCs w:val="28"/>
        </w:rPr>
        <w:t>вского</w:t>
      </w:r>
      <w:r w:rsidRPr="000D463B">
        <w:rPr>
          <w:b/>
          <w:sz w:val="28"/>
          <w:szCs w:val="28"/>
        </w:rPr>
        <w:t xml:space="preserve"> сельского поселения </w:t>
      </w:r>
    </w:p>
    <w:p w:rsidR="002167BC" w:rsidRDefault="00230B65" w:rsidP="009165F9">
      <w:pPr>
        <w:ind w:left="4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167BC">
        <w:rPr>
          <w:b/>
          <w:sz w:val="28"/>
          <w:szCs w:val="28"/>
        </w:rPr>
        <w:t>«</w:t>
      </w:r>
      <w:r w:rsidR="003264B0">
        <w:rPr>
          <w:b/>
          <w:sz w:val="28"/>
          <w:szCs w:val="28"/>
        </w:rPr>
        <w:t xml:space="preserve"> 24 </w:t>
      </w:r>
      <w:r w:rsidR="002167BC">
        <w:rPr>
          <w:b/>
          <w:sz w:val="28"/>
          <w:szCs w:val="28"/>
        </w:rPr>
        <w:t>»</w:t>
      </w:r>
      <w:r w:rsidR="003264B0">
        <w:rPr>
          <w:b/>
          <w:sz w:val="28"/>
          <w:szCs w:val="28"/>
        </w:rPr>
        <w:t xml:space="preserve">   декабря </w:t>
      </w:r>
      <w:r>
        <w:rPr>
          <w:b/>
          <w:sz w:val="28"/>
          <w:szCs w:val="28"/>
        </w:rPr>
        <w:t xml:space="preserve"> 201</w:t>
      </w:r>
      <w:r w:rsidR="002167B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</w:t>
      </w:r>
    </w:p>
    <w:p w:rsidR="00230B65" w:rsidRDefault="002167BC" w:rsidP="003264B0">
      <w:pPr>
        <w:ind w:left="4395"/>
        <w:jc w:val="center"/>
        <w:rPr>
          <w:sz w:val="28"/>
          <w:szCs w:val="28"/>
        </w:rPr>
      </w:pPr>
      <w:r>
        <w:rPr>
          <w:b/>
          <w:sz w:val="28"/>
          <w:szCs w:val="28"/>
        </w:rPr>
        <w:t>№</w:t>
      </w:r>
      <w:r w:rsidR="003264B0">
        <w:rPr>
          <w:b/>
          <w:sz w:val="28"/>
          <w:szCs w:val="28"/>
        </w:rPr>
        <w:t xml:space="preserve"> 51</w:t>
      </w:r>
    </w:p>
    <w:p w:rsidR="00230B65" w:rsidRDefault="00230B65" w:rsidP="005F5C45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</w:p>
    <w:p w:rsidR="00230B65" w:rsidRDefault="00230B65" w:rsidP="005F5C45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</w:p>
    <w:p w:rsidR="00230B65" w:rsidRPr="00D7548F" w:rsidRDefault="00230B65" w:rsidP="00517AE0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b/>
          <w:bCs/>
          <w:color w:val="000000"/>
          <w:spacing w:val="-4"/>
          <w:sz w:val="28"/>
          <w:szCs w:val="28"/>
        </w:rPr>
        <w:t>П</w:t>
      </w:r>
      <w:proofErr w:type="gramEnd"/>
      <w:r>
        <w:rPr>
          <w:b/>
          <w:bCs/>
          <w:color w:val="000000"/>
          <w:spacing w:val="-4"/>
          <w:sz w:val="28"/>
          <w:szCs w:val="28"/>
        </w:rPr>
        <w:t xml:space="preserve"> О Р Я Д О К</w:t>
      </w:r>
    </w:p>
    <w:p w:rsidR="00230B65" w:rsidRDefault="00230B65" w:rsidP="00517AE0">
      <w:pPr>
        <w:shd w:val="clear" w:color="auto" w:fill="FFFFFF"/>
        <w:spacing w:before="10"/>
        <w:ind w:left="67"/>
        <w:jc w:val="center"/>
        <w:rPr>
          <w:b/>
          <w:bCs/>
          <w:color w:val="000000"/>
          <w:spacing w:val="-4"/>
          <w:sz w:val="28"/>
          <w:szCs w:val="28"/>
        </w:rPr>
      </w:pPr>
      <w:r w:rsidRPr="00D7548F">
        <w:rPr>
          <w:b/>
          <w:bCs/>
          <w:color w:val="000000"/>
          <w:spacing w:val="-4"/>
          <w:sz w:val="28"/>
          <w:szCs w:val="28"/>
        </w:rPr>
        <w:t>выплаты работникам, замещаю</w:t>
      </w:r>
      <w:r>
        <w:rPr>
          <w:b/>
          <w:bCs/>
          <w:color w:val="000000"/>
          <w:spacing w:val="-4"/>
          <w:sz w:val="28"/>
          <w:szCs w:val="28"/>
        </w:rPr>
        <w:t xml:space="preserve">щим </w:t>
      </w:r>
      <w:r w:rsidRPr="00D7548F">
        <w:rPr>
          <w:b/>
          <w:bCs/>
          <w:color w:val="000000"/>
          <w:spacing w:val="-4"/>
          <w:sz w:val="28"/>
          <w:szCs w:val="28"/>
        </w:rPr>
        <w:t>должности, не являющиеся должностями</w:t>
      </w:r>
      <w:r>
        <w:rPr>
          <w:b/>
          <w:bCs/>
          <w:color w:val="000000"/>
          <w:spacing w:val="-4"/>
          <w:sz w:val="28"/>
          <w:szCs w:val="28"/>
        </w:rPr>
        <w:t xml:space="preserve"> муниципальной службы администрации </w:t>
      </w:r>
    </w:p>
    <w:p w:rsidR="00230B65" w:rsidRDefault="002167BC" w:rsidP="00517AE0">
      <w:pPr>
        <w:shd w:val="clear" w:color="auto" w:fill="FFFFFF"/>
        <w:spacing w:before="10"/>
        <w:ind w:left="67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Лом</w:t>
      </w:r>
      <w:r w:rsidR="00230B65">
        <w:rPr>
          <w:b/>
          <w:bCs/>
          <w:color w:val="000000"/>
          <w:spacing w:val="-4"/>
          <w:sz w:val="28"/>
          <w:szCs w:val="28"/>
        </w:rPr>
        <w:t>овского сельского поселения</w:t>
      </w:r>
      <w:r w:rsidR="00230B65" w:rsidRPr="00D7548F">
        <w:rPr>
          <w:b/>
          <w:bCs/>
          <w:color w:val="000000"/>
          <w:spacing w:val="-4"/>
          <w:sz w:val="28"/>
          <w:szCs w:val="28"/>
        </w:rPr>
        <w:t>,</w:t>
      </w:r>
      <w:r w:rsidR="00230B65">
        <w:rPr>
          <w:b/>
          <w:bCs/>
          <w:color w:val="000000"/>
          <w:spacing w:val="-4"/>
          <w:sz w:val="28"/>
          <w:szCs w:val="28"/>
        </w:rPr>
        <w:t xml:space="preserve"> </w:t>
      </w:r>
      <w:r w:rsidR="00230B65" w:rsidRPr="00D7548F">
        <w:rPr>
          <w:b/>
          <w:bCs/>
          <w:color w:val="000000"/>
          <w:spacing w:val="-4"/>
          <w:sz w:val="28"/>
          <w:szCs w:val="28"/>
        </w:rPr>
        <w:t>ежемесячной надбавки</w:t>
      </w:r>
    </w:p>
    <w:p w:rsidR="00230B65" w:rsidRDefault="00230B65" w:rsidP="00517AE0">
      <w:pPr>
        <w:shd w:val="clear" w:color="auto" w:fill="FFFFFF"/>
        <w:spacing w:before="10"/>
        <w:ind w:left="67"/>
        <w:jc w:val="center"/>
        <w:rPr>
          <w:b/>
          <w:bCs/>
          <w:color w:val="000000"/>
          <w:spacing w:val="-3"/>
          <w:sz w:val="28"/>
          <w:szCs w:val="28"/>
        </w:rPr>
      </w:pPr>
      <w:r w:rsidRPr="00D7548F">
        <w:rPr>
          <w:b/>
          <w:bCs/>
          <w:color w:val="000000"/>
          <w:spacing w:val="-4"/>
          <w:sz w:val="28"/>
          <w:szCs w:val="28"/>
        </w:rPr>
        <w:t xml:space="preserve"> к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7548F">
        <w:rPr>
          <w:b/>
          <w:bCs/>
          <w:color w:val="000000"/>
          <w:spacing w:val="-3"/>
          <w:sz w:val="28"/>
          <w:szCs w:val="28"/>
        </w:rPr>
        <w:t>должностному окладу за сложность,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7548F">
        <w:rPr>
          <w:b/>
          <w:bCs/>
          <w:color w:val="000000"/>
          <w:spacing w:val="-3"/>
          <w:sz w:val="28"/>
          <w:szCs w:val="28"/>
        </w:rPr>
        <w:t>напряженность и высокие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7548F">
        <w:rPr>
          <w:b/>
          <w:bCs/>
          <w:color w:val="000000"/>
          <w:spacing w:val="-3"/>
          <w:sz w:val="28"/>
          <w:szCs w:val="28"/>
        </w:rPr>
        <w:t>достижения в труде</w:t>
      </w:r>
    </w:p>
    <w:p w:rsidR="00230B65" w:rsidRPr="008A0FC2" w:rsidRDefault="00230B65" w:rsidP="005F5C45">
      <w:pPr>
        <w:shd w:val="clear" w:color="auto" w:fill="FFFFFF"/>
        <w:spacing w:before="10"/>
        <w:ind w:left="67"/>
        <w:jc w:val="both"/>
        <w:rPr>
          <w:b/>
          <w:bCs/>
          <w:color w:val="000000"/>
          <w:spacing w:val="-4"/>
          <w:sz w:val="28"/>
          <w:szCs w:val="28"/>
        </w:rPr>
      </w:pPr>
    </w:p>
    <w:p w:rsidR="00230B65" w:rsidRPr="00D024C8" w:rsidRDefault="00230B65" w:rsidP="00517AE0">
      <w:pPr>
        <w:shd w:val="clear" w:color="auto" w:fill="FFFFFF"/>
        <w:spacing w:before="254"/>
        <w:ind w:left="29" w:firstLine="680"/>
        <w:jc w:val="both"/>
        <w:rPr>
          <w:color w:val="000000"/>
          <w:sz w:val="28"/>
          <w:szCs w:val="28"/>
        </w:rPr>
      </w:pPr>
      <w:r w:rsidRPr="00D7548F">
        <w:rPr>
          <w:color w:val="000000"/>
          <w:spacing w:val="-3"/>
          <w:sz w:val="28"/>
          <w:szCs w:val="28"/>
        </w:rPr>
        <w:t>1.</w:t>
      </w:r>
      <w:r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D7548F">
        <w:rPr>
          <w:color w:val="000000"/>
          <w:spacing w:val="-3"/>
          <w:sz w:val="28"/>
          <w:szCs w:val="28"/>
        </w:rPr>
        <w:t>Настоящий П</w:t>
      </w:r>
      <w:r>
        <w:rPr>
          <w:color w:val="000000"/>
          <w:spacing w:val="-3"/>
          <w:sz w:val="28"/>
          <w:szCs w:val="28"/>
        </w:rPr>
        <w:t>оря</w:t>
      </w:r>
      <w:r w:rsidRPr="00D7548F">
        <w:rPr>
          <w:color w:val="000000"/>
          <w:spacing w:val="-3"/>
          <w:sz w:val="28"/>
          <w:szCs w:val="28"/>
        </w:rPr>
        <w:t>док выплаты работникам</w:t>
      </w:r>
      <w:r w:rsidRPr="00D7548F">
        <w:rPr>
          <w:color w:val="000000"/>
          <w:spacing w:val="1"/>
          <w:sz w:val="28"/>
          <w:szCs w:val="28"/>
        </w:rPr>
        <w:t xml:space="preserve">, замещающим должности, не являющиеся </w:t>
      </w:r>
      <w:r w:rsidRPr="00D7548F">
        <w:rPr>
          <w:color w:val="000000"/>
          <w:spacing w:val="-2"/>
          <w:sz w:val="28"/>
          <w:szCs w:val="28"/>
        </w:rPr>
        <w:t xml:space="preserve">должностями </w:t>
      </w:r>
      <w:r>
        <w:rPr>
          <w:color w:val="000000"/>
          <w:spacing w:val="-2"/>
          <w:sz w:val="28"/>
          <w:szCs w:val="28"/>
        </w:rPr>
        <w:t>муниципальной службы поселения (далее – работники)</w:t>
      </w:r>
      <w:r w:rsidRPr="00D7548F">
        <w:rPr>
          <w:color w:val="000000"/>
          <w:spacing w:val="-2"/>
          <w:sz w:val="28"/>
          <w:szCs w:val="28"/>
        </w:rPr>
        <w:t xml:space="preserve">, ежемесячной надбавки к должностному окладу за сложность, напряженность и высокие </w:t>
      </w:r>
      <w:r w:rsidRPr="00D7548F">
        <w:rPr>
          <w:color w:val="000000"/>
          <w:spacing w:val="2"/>
          <w:sz w:val="28"/>
          <w:szCs w:val="28"/>
        </w:rPr>
        <w:t xml:space="preserve">достижения в труде (далее - </w:t>
      </w:r>
      <w:r>
        <w:rPr>
          <w:color w:val="000000"/>
          <w:spacing w:val="2"/>
          <w:sz w:val="28"/>
          <w:szCs w:val="28"/>
        </w:rPr>
        <w:t>П</w:t>
      </w:r>
      <w:r w:rsidRPr="00D7548F">
        <w:rPr>
          <w:color w:val="000000"/>
          <w:spacing w:val="2"/>
          <w:sz w:val="28"/>
          <w:szCs w:val="28"/>
        </w:rPr>
        <w:t xml:space="preserve">орядок) определяет общие </w:t>
      </w:r>
      <w:r w:rsidRPr="00D7548F">
        <w:rPr>
          <w:color w:val="000000"/>
          <w:sz w:val="28"/>
          <w:szCs w:val="28"/>
        </w:rPr>
        <w:t xml:space="preserve">правила установления и выплаты работникам ежемесячной </w:t>
      </w:r>
      <w:r w:rsidRPr="00D7548F">
        <w:rPr>
          <w:color w:val="000000"/>
          <w:spacing w:val="-2"/>
          <w:sz w:val="28"/>
          <w:szCs w:val="28"/>
        </w:rPr>
        <w:t xml:space="preserve">надбавки за сложность, напряженность и высокие достижения в труде (далее </w:t>
      </w:r>
      <w:r w:rsidRPr="00D7548F">
        <w:rPr>
          <w:color w:val="000000"/>
          <w:sz w:val="28"/>
          <w:szCs w:val="28"/>
        </w:rPr>
        <w:t>- надбавка).</w:t>
      </w:r>
      <w:proofErr w:type="gramEnd"/>
    </w:p>
    <w:p w:rsidR="00230B65" w:rsidRDefault="00230B65" w:rsidP="00806E4E">
      <w:pPr>
        <w:shd w:val="clear" w:color="auto" w:fill="FFFFFF"/>
        <w:spacing w:before="10"/>
        <w:ind w:left="24" w:right="10" w:firstLine="685"/>
        <w:jc w:val="both"/>
        <w:rPr>
          <w:color w:val="000000"/>
          <w:spacing w:val="-3"/>
          <w:sz w:val="28"/>
          <w:szCs w:val="28"/>
        </w:rPr>
      </w:pPr>
      <w:r w:rsidRPr="00D7548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D7548F">
        <w:rPr>
          <w:color w:val="000000"/>
          <w:sz w:val="28"/>
          <w:szCs w:val="28"/>
        </w:rPr>
        <w:t xml:space="preserve">Надбавка устанавливается работникам в целях материального </w:t>
      </w:r>
      <w:r w:rsidRPr="00D7548F">
        <w:rPr>
          <w:color w:val="000000"/>
          <w:spacing w:val="1"/>
          <w:sz w:val="28"/>
          <w:szCs w:val="28"/>
        </w:rPr>
        <w:t xml:space="preserve">стимулирования труда наиболее квалифицированных, компетентных, </w:t>
      </w:r>
      <w:r w:rsidRPr="00D7548F">
        <w:rPr>
          <w:color w:val="000000"/>
          <w:spacing w:val="5"/>
          <w:sz w:val="28"/>
          <w:szCs w:val="28"/>
        </w:rPr>
        <w:t xml:space="preserve">ответственных и инициативных работников, исполняющих свои </w:t>
      </w:r>
      <w:r w:rsidRPr="00D7548F">
        <w:rPr>
          <w:color w:val="000000"/>
          <w:spacing w:val="-2"/>
          <w:sz w:val="28"/>
          <w:szCs w:val="28"/>
        </w:rPr>
        <w:t>функциональные обязанности, как прав</w:t>
      </w:r>
      <w:r>
        <w:rPr>
          <w:color w:val="000000"/>
          <w:spacing w:val="-2"/>
          <w:sz w:val="28"/>
          <w:szCs w:val="28"/>
        </w:rPr>
        <w:t>ило, в условиях, отличающихся о</w:t>
      </w:r>
      <w:r w:rsidRPr="00D7548F">
        <w:rPr>
          <w:color w:val="000000"/>
          <w:spacing w:val="-2"/>
          <w:sz w:val="28"/>
          <w:szCs w:val="28"/>
        </w:rPr>
        <w:t xml:space="preserve">т нормальных (сложность, срочность и повышенное качество работ, особый </w:t>
      </w:r>
      <w:r w:rsidRPr="00D7548F">
        <w:rPr>
          <w:color w:val="000000"/>
          <w:spacing w:val="-3"/>
          <w:sz w:val="28"/>
          <w:szCs w:val="28"/>
        </w:rPr>
        <w:t xml:space="preserve">режим и график работы, знание и применение средств оргтехники и т.д.). </w:t>
      </w:r>
    </w:p>
    <w:p w:rsidR="00230B65" w:rsidRPr="00D7548F" w:rsidRDefault="00230B65" w:rsidP="00806E4E">
      <w:pPr>
        <w:shd w:val="clear" w:color="auto" w:fill="FFFFFF"/>
        <w:tabs>
          <w:tab w:val="left" w:pos="709"/>
        </w:tabs>
        <w:spacing w:before="10"/>
        <w:ind w:right="10" w:firstLine="709"/>
        <w:jc w:val="both"/>
        <w:rPr>
          <w:sz w:val="28"/>
          <w:szCs w:val="28"/>
        </w:rPr>
      </w:pPr>
      <w:r w:rsidRPr="00D7548F">
        <w:rPr>
          <w:color w:val="000000"/>
          <w:spacing w:val="-3"/>
          <w:sz w:val="28"/>
          <w:szCs w:val="28"/>
        </w:rPr>
        <w:t>3. Основными критериями для выплаты надбавки являются:</w:t>
      </w:r>
    </w:p>
    <w:p w:rsidR="00230B65" w:rsidRPr="00D7548F" w:rsidRDefault="00230B65" w:rsidP="00806E4E">
      <w:pPr>
        <w:shd w:val="clear" w:color="auto" w:fill="FFFFFF"/>
        <w:tabs>
          <w:tab w:val="left" w:pos="648"/>
        </w:tabs>
        <w:ind w:left="19" w:firstLine="690"/>
        <w:jc w:val="both"/>
        <w:rPr>
          <w:sz w:val="28"/>
          <w:szCs w:val="28"/>
        </w:rPr>
      </w:pPr>
      <w:r w:rsidRPr="00D75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7548F">
        <w:rPr>
          <w:color w:val="000000"/>
          <w:spacing w:val="2"/>
          <w:sz w:val="28"/>
          <w:szCs w:val="28"/>
        </w:rPr>
        <w:t>исполнение функциональных обязанностей работника в условиях,</w:t>
      </w:r>
      <w:r>
        <w:rPr>
          <w:color w:val="000000"/>
          <w:spacing w:val="2"/>
          <w:sz w:val="28"/>
          <w:szCs w:val="28"/>
        </w:rPr>
        <w:t xml:space="preserve"> </w:t>
      </w:r>
      <w:r w:rsidRPr="00D7548F">
        <w:rPr>
          <w:color w:val="000000"/>
          <w:spacing w:val="-3"/>
          <w:sz w:val="28"/>
          <w:szCs w:val="28"/>
        </w:rPr>
        <w:t>отличающихся</w:t>
      </w:r>
      <w:r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D7548F">
        <w:rPr>
          <w:color w:val="000000"/>
          <w:spacing w:val="-3"/>
          <w:sz w:val="28"/>
          <w:szCs w:val="28"/>
        </w:rPr>
        <w:t>от</w:t>
      </w:r>
      <w:proofErr w:type="gramEnd"/>
      <w:r>
        <w:rPr>
          <w:color w:val="000000"/>
          <w:spacing w:val="-3"/>
          <w:sz w:val="28"/>
          <w:szCs w:val="28"/>
        </w:rPr>
        <w:t xml:space="preserve"> </w:t>
      </w:r>
      <w:r w:rsidRPr="00D7548F">
        <w:rPr>
          <w:color w:val="000000"/>
          <w:spacing w:val="-3"/>
          <w:sz w:val="28"/>
          <w:szCs w:val="28"/>
        </w:rPr>
        <w:t>нормальных;</w:t>
      </w:r>
    </w:p>
    <w:p w:rsidR="00230B65" w:rsidRPr="00D7548F" w:rsidRDefault="00230B65" w:rsidP="00DC4A74">
      <w:pPr>
        <w:shd w:val="clear" w:color="auto" w:fill="FFFFFF"/>
        <w:tabs>
          <w:tab w:val="left" w:pos="566"/>
        </w:tabs>
        <w:ind w:left="19" w:firstLine="690"/>
        <w:jc w:val="both"/>
        <w:rPr>
          <w:sz w:val="28"/>
          <w:szCs w:val="28"/>
        </w:rPr>
      </w:pPr>
      <w:r w:rsidRPr="00D75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7548F">
        <w:rPr>
          <w:color w:val="000000"/>
          <w:spacing w:val="-2"/>
          <w:sz w:val="28"/>
          <w:szCs w:val="28"/>
        </w:rPr>
        <w:t>привлечение работника к выполнению непредвиденных, особо важных</w:t>
      </w:r>
      <w:r>
        <w:rPr>
          <w:color w:val="000000"/>
          <w:spacing w:val="-2"/>
          <w:sz w:val="28"/>
          <w:szCs w:val="28"/>
        </w:rPr>
        <w:t xml:space="preserve"> </w:t>
      </w:r>
      <w:r w:rsidRPr="00D7548F">
        <w:rPr>
          <w:color w:val="000000"/>
          <w:spacing w:val="-3"/>
          <w:sz w:val="28"/>
          <w:szCs w:val="28"/>
        </w:rPr>
        <w:t>и ответственных работ;</w:t>
      </w:r>
    </w:p>
    <w:p w:rsidR="00230B65" w:rsidRPr="00D7548F" w:rsidRDefault="00230B65" w:rsidP="00DC4A74">
      <w:pPr>
        <w:shd w:val="clear" w:color="auto" w:fill="FFFFFF"/>
        <w:ind w:left="14" w:firstLine="69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7548F">
        <w:rPr>
          <w:color w:val="000000"/>
          <w:sz w:val="28"/>
          <w:szCs w:val="28"/>
        </w:rPr>
        <w:t xml:space="preserve">компетентность работника в обеспечении исполнения </w:t>
      </w:r>
      <w:r w:rsidRPr="00D7548F">
        <w:rPr>
          <w:color w:val="000000"/>
          <w:spacing w:val="-3"/>
          <w:sz w:val="28"/>
          <w:szCs w:val="28"/>
        </w:rPr>
        <w:t>соответствующих управленческих решений;</w:t>
      </w:r>
    </w:p>
    <w:p w:rsidR="00230B65" w:rsidRPr="00D7548F" w:rsidRDefault="00230B65" w:rsidP="00DC4A74">
      <w:pPr>
        <w:shd w:val="clear" w:color="auto" w:fill="FFFFFF"/>
        <w:tabs>
          <w:tab w:val="left" w:pos="672"/>
        </w:tabs>
        <w:ind w:left="14" w:firstLine="695"/>
        <w:jc w:val="both"/>
        <w:rPr>
          <w:sz w:val="28"/>
          <w:szCs w:val="28"/>
        </w:rPr>
      </w:pPr>
      <w:r w:rsidRPr="00D75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7548F">
        <w:rPr>
          <w:color w:val="000000"/>
          <w:spacing w:val="1"/>
          <w:sz w:val="28"/>
          <w:szCs w:val="28"/>
        </w:rPr>
        <w:t>ответственность работника при исполнении своих должностных</w:t>
      </w:r>
      <w:r>
        <w:rPr>
          <w:color w:val="000000"/>
          <w:spacing w:val="1"/>
          <w:sz w:val="28"/>
          <w:szCs w:val="28"/>
        </w:rPr>
        <w:t xml:space="preserve"> </w:t>
      </w:r>
      <w:r w:rsidRPr="00D7548F">
        <w:rPr>
          <w:color w:val="000000"/>
          <w:spacing w:val="-2"/>
          <w:sz w:val="28"/>
          <w:szCs w:val="28"/>
        </w:rPr>
        <w:t>обязанностей;</w:t>
      </w:r>
    </w:p>
    <w:p w:rsidR="00230B65" w:rsidRDefault="00230B65" w:rsidP="00DC4A74">
      <w:pPr>
        <w:shd w:val="clear" w:color="auto" w:fill="FFFFFF"/>
        <w:ind w:left="24" w:firstLine="68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D7548F">
        <w:rPr>
          <w:color w:val="000000"/>
          <w:spacing w:val="-2"/>
          <w:sz w:val="28"/>
          <w:szCs w:val="28"/>
        </w:rPr>
        <w:t xml:space="preserve">поддержание высокого качества обеспечения деятельности </w:t>
      </w:r>
      <w:r>
        <w:rPr>
          <w:color w:val="000000"/>
          <w:spacing w:val="-2"/>
          <w:sz w:val="28"/>
          <w:szCs w:val="28"/>
        </w:rPr>
        <w:t xml:space="preserve">муниципальных </w:t>
      </w:r>
      <w:r w:rsidRPr="00D7548F">
        <w:rPr>
          <w:color w:val="000000"/>
          <w:spacing w:val="-3"/>
          <w:sz w:val="28"/>
          <w:szCs w:val="28"/>
        </w:rPr>
        <w:t>органов.</w:t>
      </w:r>
    </w:p>
    <w:p w:rsidR="00230B65" w:rsidRDefault="00230B65" w:rsidP="0008688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 </w:t>
      </w:r>
      <w:r w:rsidRPr="00D7548F">
        <w:rPr>
          <w:color w:val="000000"/>
          <w:spacing w:val="2"/>
          <w:sz w:val="28"/>
          <w:szCs w:val="28"/>
        </w:rPr>
        <w:t>Конкретный размер надбавки за сложность, напряженность,</w:t>
      </w:r>
      <w:r>
        <w:rPr>
          <w:color w:val="000000"/>
          <w:spacing w:val="2"/>
          <w:sz w:val="28"/>
          <w:szCs w:val="28"/>
        </w:rPr>
        <w:t xml:space="preserve"> </w:t>
      </w:r>
      <w:r w:rsidRPr="00D7548F">
        <w:rPr>
          <w:color w:val="000000"/>
          <w:sz w:val="28"/>
          <w:szCs w:val="28"/>
        </w:rPr>
        <w:t>специальный режим работы устанавливается работнику с момента</w:t>
      </w:r>
      <w:r>
        <w:rPr>
          <w:color w:val="000000"/>
          <w:sz w:val="28"/>
          <w:szCs w:val="28"/>
        </w:rPr>
        <w:t xml:space="preserve"> </w:t>
      </w:r>
      <w:r w:rsidRPr="00D7548F">
        <w:rPr>
          <w:color w:val="000000"/>
          <w:spacing w:val="-4"/>
          <w:sz w:val="28"/>
          <w:szCs w:val="28"/>
        </w:rPr>
        <w:t xml:space="preserve">приема на работу индивидуально в размерах, установленных </w:t>
      </w:r>
      <w:r>
        <w:rPr>
          <w:color w:val="000000"/>
          <w:spacing w:val="-4"/>
          <w:sz w:val="28"/>
          <w:szCs w:val="28"/>
        </w:rPr>
        <w:t xml:space="preserve">настоящим </w:t>
      </w:r>
      <w:r w:rsidRPr="00D7548F">
        <w:rPr>
          <w:color w:val="000000"/>
          <w:spacing w:val="-4"/>
          <w:sz w:val="28"/>
          <w:szCs w:val="28"/>
        </w:rPr>
        <w:t>постановлением</w:t>
      </w:r>
      <w:r>
        <w:rPr>
          <w:color w:val="000000"/>
          <w:spacing w:val="-11"/>
          <w:sz w:val="28"/>
          <w:szCs w:val="28"/>
        </w:rPr>
        <w:t xml:space="preserve"> </w:t>
      </w:r>
    </w:p>
    <w:p w:rsidR="00230B65" w:rsidRPr="006B09EA" w:rsidRDefault="00230B65" w:rsidP="006B09E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</w:t>
      </w:r>
      <w:r w:rsidRPr="00D7548F">
        <w:rPr>
          <w:color w:val="000000"/>
          <w:spacing w:val="1"/>
          <w:sz w:val="28"/>
          <w:szCs w:val="28"/>
        </w:rPr>
        <w:t xml:space="preserve">пределах </w:t>
      </w:r>
      <w:proofErr w:type="gramStart"/>
      <w:r w:rsidRPr="00D7548F">
        <w:rPr>
          <w:color w:val="000000"/>
          <w:spacing w:val="1"/>
          <w:sz w:val="28"/>
          <w:szCs w:val="28"/>
        </w:rPr>
        <w:t xml:space="preserve">средств фонда оплаты труда работников </w:t>
      </w:r>
      <w:r w:rsidRPr="00D7548F">
        <w:rPr>
          <w:color w:val="000000"/>
          <w:spacing w:val="-3"/>
          <w:sz w:val="28"/>
          <w:szCs w:val="28"/>
        </w:rPr>
        <w:t xml:space="preserve">соответствующего </w:t>
      </w:r>
      <w:r>
        <w:rPr>
          <w:color w:val="000000"/>
          <w:spacing w:val="-3"/>
          <w:sz w:val="28"/>
          <w:szCs w:val="28"/>
        </w:rPr>
        <w:t>органа местного самоуправления</w:t>
      </w:r>
      <w:proofErr w:type="gramEnd"/>
      <w:r w:rsidRPr="00D7548F">
        <w:rPr>
          <w:color w:val="000000"/>
          <w:spacing w:val="-3"/>
          <w:sz w:val="28"/>
          <w:szCs w:val="28"/>
        </w:rPr>
        <w:t>.</w:t>
      </w:r>
    </w:p>
    <w:p w:rsidR="00230B65" w:rsidRPr="00D024C8" w:rsidRDefault="00230B65" w:rsidP="00DC4A74">
      <w:pPr>
        <w:shd w:val="clear" w:color="auto" w:fill="FFFFFF"/>
        <w:tabs>
          <w:tab w:val="left" w:pos="917"/>
        </w:tabs>
        <w:spacing w:before="1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>5</w:t>
      </w:r>
      <w:r w:rsidRPr="00D7548F">
        <w:rPr>
          <w:color w:val="000000"/>
          <w:spacing w:val="-7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7548F">
        <w:rPr>
          <w:color w:val="000000"/>
          <w:spacing w:val="-2"/>
          <w:sz w:val="28"/>
          <w:szCs w:val="28"/>
        </w:rPr>
        <w:t>Размер надбавки</w:t>
      </w:r>
      <w:r>
        <w:rPr>
          <w:color w:val="000000"/>
          <w:spacing w:val="-2"/>
          <w:sz w:val="28"/>
          <w:szCs w:val="28"/>
        </w:rPr>
        <w:t xml:space="preserve"> </w:t>
      </w:r>
      <w:r w:rsidRPr="00D7548F">
        <w:rPr>
          <w:color w:val="000000"/>
          <w:spacing w:val="-2"/>
          <w:sz w:val="28"/>
          <w:szCs w:val="28"/>
        </w:rPr>
        <w:t xml:space="preserve">устанавливается </w:t>
      </w:r>
      <w:r>
        <w:rPr>
          <w:color w:val="000000"/>
          <w:spacing w:val="-2"/>
          <w:sz w:val="28"/>
          <w:szCs w:val="28"/>
        </w:rPr>
        <w:t xml:space="preserve">представителем нанимателя ежегодно </w:t>
      </w:r>
      <w:r w:rsidRPr="00D7548F"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 xml:space="preserve"> </w:t>
      </w:r>
      <w:r w:rsidRPr="00D7548F">
        <w:rPr>
          <w:color w:val="000000"/>
          <w:spacing w:val="-2"/>
          <w:sz w:val="28"/>
          <w:szCs w:val="28"/>
        </w:rPr>
        <w:t>учетом</w:t>
      </w:r>
      <w:r>
        <w:rPr>
          <w:color w:val="000000"/>
          <w:spacing w:val="-2"/>
          <w:sz w:val="28"/>
          <w:szCs w:val="28"/>
        </w:rPr>
        <w:t xml:space="preserve"> </w:t>
      </w:r>
      <w:r w:rsidRPr="00D7548F">
        <w:rPr>
          <w:color w:val="000000"/>
          <w:spacing w:val="-2"/>
          <w:sz w:val="28"/>
          <w:szCs w:val="28"/>
        </w:rPr>
        <w:t>критериев, определенных</w:t>
      </w:r>
      <w:r>
        <w:rPr>
          <w:color w:val="000000"/>
          <w:spacing w:val="-2"/>
          <w:sz w:val="28"/>
          <w:szCs w:val="28"/>
        </w:rPr>
        <w:t xml:space="preserve"> </w:t>
      </w:r>
      <w:r w:rsidRPr="00D7548F"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 w:rsidRPr="00D7548F">
        <w:rPr>
          <w:color w:val="000000"/>
          <w:spacing w:val="-2"/>
          <w:sz w:val="28"/>
          <w:szCs w:val="28"/>
        </w:rPr>
        <w:t>пункте 3</w:t>
      </w:r>
      <w:r>
        <w:rPr>
          <w:color w:val="000000"/>
          <w:spacing w:val="-2"/>
          <w:sz w:val="28"/>
          <w:szCs w:val="28"/>
        </w:rPr>
        <w:t xml:space="preserve"> Порядка.</w:t>
      </w:r>
    </w:p>
    <w:p w:rsidR="00230B65" w:rsidRPr="00113AF5" w:rsidRDefault="00230B65" w:rsidP="00DC4A74">
      <w:pPr>
        <w:shd w:val="clear" w:color="auto" w:fill="FFFFFF"/>
        <w:spacing w:before="5"/>
        <w:ind w:left="19" w:right="5" w:firstLine="690"/>
        <w:jc w:val="both"/>
        <w:rPr>
          <w:color w:val="000000"/>
          <w:spacing w:val="-3"/>
          <w:sz w:val="28"/>
          <w:szCs w:val="28"/>
        </w:rPr>
      </w:pPr>
      <w:r w:rsidRPr="00D7548F">
        <w:rPr>
          <w:color w:val="000000"/>
          <w:spacing w:val="8"/>
          <w:sz w:val="28"/>
          <w:szCs w:val="28"/>
        </w:rPr>
        <w:t>Предложения о размере надбавки работнику</w:t>
      </w:r>
      <w:r>
        <w:rPr>
          <w:color w:val="000000"/>
          <w:spacing w:val="8"/>
          <w:sz w:val="28"/>
          <w:szCs w:val="28"/>
        </w:rPr>
        <w:t>,</w:t>
      </w:r>
      <w:r w:rsidRPr="00D7548F">
        <w:rPr>
          <w:color w:val="000000"/>
          <w:spacing w:val="-3"/>
          <w:sz w:val="28"/>
          <w:szCs w:val="28"/>
        </w:rPr>
        <w:t xml:space="preserve"> оформляются вместе с ходатайством </w:t>
      </w:r>
      <w:r>
        <w:rPr>
          <w:color w:val="000000"/>
          <w:spacing w:val="-3"/>
          <w:sz w:val="28"/>
          <w:szCs w:val="28"/>
        </w:rPr>
        <w:t xml:space="preserve">руководителя структурного подразделения </w:t>
      </w:r>
      <w:r w:rsidRPr="00D7548F">
        <w:rPr>
          <w:color w:val="000000"/>
          <w:spacing w:val="-3"/>
          <w:sz w:val="28"/>
          <w:szCs w:val="28"/>
        </w:rPr>
        <w:t>о его назначении.</w:t>
      </w:r>
    </w:p>
    <w:p w:rsidR="00230B65" w:rsidRPr="00D7548F" w:rsidRDefault="00230B65" w:rsidP="00DC4A74">
      <w:pPr>
        <w:shd w:val="clear" w:color="auto" w:fill="FFFFFF"/>
        <w:spacing w:before="14"/>
        <w:ind w:left="19" w:right="5" w:firstLine="690"/>
        <w:jc w:val="both"/>
        <w:rPr>
          <w:sz w:val="28"/>
          <w:szCs w:val="28"/>
        </w:rPr>
      </w:pPr>
      <w:r w:rsidRPr="00D7548F">
        <w:rPr>
          <w:color w:val="000000"/>
          <w:spacing w:val="8"/>
          <w:sz w:val="28"/>
          <w:szCs w:val="28"/>
        </w:rPr>
        <w:t xml:space="preserve">По решению </w:t>
      </w:r>
      <w:r>
        <w:rPr>
          <w:color w:val="000000"/>
          <w:spacing w:val="8"/>
          <w:sz w:val="28"/>
          <w:szCs w:val="28"/>
        </w:rPr>
        <w:t>представителя нанимателя</w:t>
      </w:r>
      <w:r w:rsidRPr="00D7548F">
        <w:rPr>
          <w:color w:val="000000"/>
          <w:spacing w:val="8"/>
          <w:sz w:val="28"/>
          <w:szCs w:val="28"/>
        </w:rPr>
        <w:t xml:space="preserve"> кадровая служба </w:t>
      </w:r>
      <w:r>
        <w:rPr>
          <w:color w:val="000000"/>
          <w:spacing w:val="8"/>
          <w:sz w:val="28"/>
          <w:szCs w:val="28"/>
        </w:rPr>
        <w:t>органа местного самоуправления</w:t>
      </w:r>
      <w:r w:rsidRPr="00D7548F">
        <w:rPr>
          <w:color w:val="000000"/>
          <w:spacing w:val="-2"/>
          <w:sz w:val="28"/>
          <w:szCs w:val="28"/>
        </w:rPr>
        <w:t xml:space="preserve"> осуществляет подготовку соответствующих </w:t>
      </w:r>
      <w:r w:rsidRPr="00D7548F">
        <w:rPr>
          <w:color w:val="000000"/>
          <w:spacing w:val="-1"/>
          <w:sz w:val="28"/>
          <w:szCs w:val="28"/>
        </w:rPr>
        <w:t xml:space="preserve">распорядительных актов </w:t>
      </w:r>
      <w:r>
        <w:rPr>
          <w:color w:val="000000"/>
          <w:spacing w:val="-1"/>
          <w:sz w:val="28"/>
          <w:szCs w:val="28"/>
        </w:rPr>
        <w:t>представителя нанимателя</w:t>
      </w:r>
      <w:r w:rsidRPr="00D7548F">
        <w:rPr>
          <w:color w:val="000000"/>
          <w:spacing w:val="-1"/>
          <w:sz w:val="28"/>
          <w:szCs w:val="28"/>
        </w:rPr>
        <w:t xml:space="preserve">, которые являются </w:t>
      </w:r>
      <w:r w:rsidRPr="00D7548F">
        <w:rPr>
          <w:color w:val="000000"/>
          <w:spacing w:val="3"/>
          <w:sz w:val="28"/>
          <w:szCs w:val="28"/>
        </w:rPr>
        <w:t xml:space="preserve">основанием для выплаты работникам надбавки. При этом в трудовые </w:t>
      </w:r>
      <w:r w:rsidRPr="00D7548F">
        <w:rPr>
          <w:color w:val="000000"/>
          <w:spacing w:val="-3"/>
          <w:sz w:val="28"/>
          <w:szCs w:val="28"/>
        </w:rPr>
        <w:t>договоры</w:t>
      </w:r>
      <w:r>
        <w:rPr>
          <w:color w:val="000000"/>
          <w:spacing w:val="-3"/>
          <w:sz w:val="28"/>
          <w:szCs w:val="28"/>
        </w:rPr>
        <w:t xml:space="preserve"> </w:t>
      </w:r>
      <w:r w:rsidRPr="00D7548F">
        <w:rPr>
          <w:color w:val="000000"/>
          <w:spacing w:val="-3"/>
          <w:sz w:val="28"/>
          <w:szCs w:val="28"/>
        </w:rPr>
        <w:t>работников</w:t>
      </w:r>
      <w:r>
        <w:rPr>
          <w:color w:val="000000"/>
          <w:spacing w:val="-3"/>
          <w:sz w:val="28"/>
          <w:szCs w:val="28"/>
        </w:rPr>
        <w:t xml:space="preserve"> </w:t>
      </w:r>
      <w:r w:rsidRPr="00D7548F">
        <w:rPr>
          <w:color w:val="000000"/>
          <w:spacing w:val="-3"/>
          <w:sz w:val="28"/>
          <w:szCs w:val="28"/>
        </w:rPr>
        <w:t>вносятся соответствующие изменения.</w:t>
      </w:r>
    </w:p>
    <w:p w:rsidR="00230B65" w:rsidRPr="00D7548F" w:rsidRDefault="00230B65" w:rsidP="00DC4A74">
      <w:pPr>
        <w:shd w:val="clear" w:color="auto" w:fill="FFFFFF"/>
        <w:ind w:left="14" w:right="14" w:firstLine="695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Копии распорядительных актов представителя нанимателя </w:t>
      </w:r>
      <w:r w:rsidRPr="00D7548F">
        <w:rPr>
          <w:color w:val="000000"/>
          <w:spacing w:val="3"/>
          <w:sz w:val="28"/>
          <w:szCs w:val="28"/>
        </w:rPr>
        <w:t xml:space="preserve">об </w:t>
      </w:r>
      <w:r w:rsidRPr="00D7548F">
        <w:rPr>
          <w:color w:val="000000"/>
          <w:spacing w:val="6"/>
          <w:sz w:val="28"/>
          <w:szCs w:val="28"/>
        </w:rPr>
        <w:t xml:space="preserve">установлении работникам надбавки направляются в структурное </w:t>
      </w:r>
      <w:r w:rsidRPr="00D7548F">
        <w:rPr>
          <w:color w:val="000000"/>
          <w:spacing w:val="5"/>
          <w:sz w:val="28"/>
          <w:szCs w:val="28"/>
        </w:rPr>
        <w:t xml:space="preserve">подразделение </w:t>
      </w:r>
      <w:r>
        <w:rPr>
          <w:color w:val="000000"/>
          <w:spacing w:val="5"/>
          <w:sz w:val="28"/>
          <w:szCs w:val="28"/>
        </w:rPr>
        <w:t>органа местного самоуправления</w:t>
      </w:r>
      <w:r w:rsidRPr="00D7548F">
        <w:rPr>
          <w:color w:val="000000"/>
          <w:spacing w:val="5"/>
          <w:sz w:val="28"/>
          <w:szCs w:val="28"/>
        </w:rPr>
        <w:t xml:space="preserve"> по вопросам финансов и </w:t>
      </w:r>
      <w:r>
        <w:rPr>
          <w:color w:val="000000"/>
          <w:spacing w:val="-3"/>
          <w:sz w:val="28"/>
          <w:szCs w:val="28"/>
        </w:rPr>
        <w:t xml:space="preserve">бухгалтерского учета для </w:t>
      </w:r>
      <w:r w:rsidRPr="00D7548F">
        <w:rPr>
          <w:color w:val="000000"/>
          <w:spacing w:val="-3"/>
          <w:sz w:val="28"/>
          <w:szCs w:val="28"/>
        </w:rPr>
        <w:t>начисления и</w:t>
      </w:r>
      <w:r>
        <w:rPr>
          <w:color w:val="000000"/>
          <w:spacing w:val="-3"/>
          <w:sz w:val="28"/>
          <w:szCs w:val="28"/>
        </w:rPr>
        <w:t xml:space="preserve"> </w:t>
      </w:r>
      <w:r w:rsidRPr="00D7548F">
        <w:rPr>
          <w:color w:val="000000"/>
          <w:spacing w:val="-3"/>
          <w:sz w:val="28"/>
          <w:szCs w:val="28"/>
        </w:rPr>
        <w:t>выплаты надбавки.</w:t>
      </w:r>
    </w:p>
    <w:p w:rsidR="00230B65" w:rsidRPr="00D7548F" w:rsidRDefault="00230B65" w:rsidP="003A1717">
      <w:pPr>
        <w:shd w:val="clear" w:color="auto" w:fill="FFFFFF"/>
        <w:tabs>
          <w:tab w:val="left" w:pos="854"/>
        </w:tabs>
        <w:ind w:left="10" w:firstLine="699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6. </w:t>
      </w:r>
      <w:r w:rsidRPr="00D7548F">
        <w:rPr>
          <w:color w:val="000000"/>
          <w:spacing w:val="5"/>
          <w:sz w:val="28"/>
          <w:szCs w:val="28"/>
        </w:rPr>
        <w:t xml:space="preserve">По решению </w:t>
      </w:r>
      <w:r>
        <w:rPr>
          <w:color w:val="000000"/>
          <w:spacing w:val="5"/>
          <w:sz w:val="28"/>
          <w:szCs w:val="28"/>
        </w:rPr>
        <w:t>представителя нанимателя</w:t>
      </w:r>
      <w:r w:rsidRPr="00D7548F">
        <w:rPr>
          <w:color w:val="000000"/>
          <w:spacing w:val="5"/>
          <w:sz w:val="28"/>
          <w:szCs w:val="28"/>
        </w:rPr>
        <w:t xml:space="preserve"> работнику может быть </w:t>
      </w:r>
      <w:r w:rsidRPr="00D7548F">
        <w:rPr>
          <w:color w:val="000000"/>
          <w:spacing w:val="-3"/>
          <w:sz w:val="28"/>
          <w:szCs w:val="28"/>
        </w:rPr>
        <w:t>пересмотрен ранее установленный размер надбавки при изменении характера и режима работы.</w:t>
      </w:r>
    </w:p>
    <w:p w:rsidR="00230B65" w:rsidRPr="00D7548F" w:rsidRDefault="00230B65" w:rsidP="003A1717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 w:rsidRPr="00D7548F">
        <w:rPr>
          <w:color w:val="000000"/>
          <w:sz w:val="28"/>
          <w:szCs w:val="28"/>
        </w:rPr>
        <w:t>Контроль за</w:t>
      </w:r>
      <w:proofErr w:type="gramEnd"/>
      <w:r w:rsidRPr="00D7548F">
        <w:rPr>
          <w:color w:val="000000"/>
          <w:sz w:val="28"/>
          <w:szCs w:val="28"/>
        </w:rPr>
        <w:t xml:space="preserve"> соблюдением определенного </w:t>
      </w:r>
      <w:r>
        <w:rPr>
          <w:color w:val="000000"/>
          <w:sz w:val="28"/>
          <w:szCs w:val="28"/>
        </w:rPr>
        <w:t xml:space="preserve">представителем нанимателя </w:t>
      </w:r>
      <w:r w:rsidRPr="00D7548F">
        <w:rPr>
          <w:color w:val="000000"/>
          <w:spacing w:val="2"/>
          <w:sz w:val="28"/>
          <w:szCs w:val="28"/>
        </w:rPr>
        <w:t xml:space="preserve">порядка установления надбавки осуществляется </w:t>
      </w:r>
      <w:r>
        <w:rPr>
          <w:color w:val="000000"/>
          <w:spacing w:val="2"/>
          <w:sz w:val="28"/>
          <w:szCs w:val="28"/>
        </w:rPr>
        <w:t>кадровой службой администрации района.</w:t>
      </w:r>
    </w:p>
    <w:p w:rsidR="00230B65" w:rsidRPr="00D7548F" w:rsidRDefault="00230B65" w:rsidP="003A1717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8. </w:t>
      </w:r>
      <w:r w:rsidRPr="00D7548F">
        <w:rPr>
          <w:color w:val="000000"/>
          <w:spacing w:val="-2"/>
          <w:sz w:val="28"/>
          <w:szCs w:val="28"/>
        </w:rPr>
        <w:t xml:space="preserve">Ответственность за своевременное установление надбавки в </w:t>
      </w:r>
      <w:r w:rsidRPr="00D7548F">
        <w:rPr>
          <w:color w:val="000000"/>
          <w:spacing w:val="3"/>
          <w:sz w:val="28"/>
          <w:szCs w:val="28"/>
        </w:rPr>
        <w:t>размерах,</w:t>
      </w:r>
      <w:r>
        <w:rPr>
          <w:color w:val="000000"/>
          <w:spacing w:val="3"/>
          <w:sz w:val="28"/>
          <w:szCs w:val="28"/>
        </w:rPr>
        <w:t xml:space="preserve"> установленных настоящим постановлением</w:t>
      </w:r>
      <w:r w:rsidRPr="00D7548F">
        <w:rPr>
          <w:color w:val="000000"/>
          <w:spacing w:val="3"/>
          <w:sz w:val="28"/>
          <w:szCs w:val="28"/>
        </w:rPr>
        <w:t xml:space="preserve">, несет кадровая служба </w:t>
      </w:r>
      <w:r>
        <w:rPr>
          <w:color w:val="000000"/>
          <w:spacing w:val="3"/>
          <w:sz w:val="28"/>
          <w:szCs w:val="28"/>
        </w:rPr>
        <w:t>органа местного самоуправления</w:t>
      </w:r>
      <w:r w:rsidRPr="00D7548F">
        <w:rPr>
          <w:color w:val="000000"/>
          <w:spacing w:val="-3"/>
          <w:sz w:val="28"/>
          <w:szCs w:val="28"/>
        </w:rPr>
        <w:t>.</w:t>
      </w:r>
    </w:p>
    <w:p w:rsidR="00230B65" w:rsidRDefault="00230B65" w:rsidP="003A1717">
      <w:pPr>
        <w:shd w:val="clear" w:color="auto" w:fill="FFFFFF"/>
        <w:ind w:left="10" w:right="19" w:firstLine="69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D7548F">
        <w:rPr>
          <w:color w:val="000000"/>
          <w:sz w:val="28"/>
          <w:szCs w:val="28"/>
        </w:rPr>
        <w:t xml:space="preserve">Ответственность за своевременное начисление и выплату надбавки </w:t>
      </w:r>
      <w:r w:rsidRPr="00D7548F">
        <w:rPr>
          <w:color w:val="000000"/>
          <w:spacing w:val="-2"/>
          <w:sz w:val="28"/>
          <w:szCs w:val="28"/>
        </w:rPr>
        <w:t xml:space="preserve">несет подразделение </w:t>
      </w:r>
      <w:r>
        <w:rPr>
          <w:color w:val="000000"/>
          <w:spacing w:val="-2"/>
          <w:sz w:val="28"/>
          <w:szCs w:val="28"/>
        </w:rPr>
        <w:t>органа местного самоуправления</w:t>
      </w:r>
      <w:r w:rsidRPr="00D7548F">
        <w:rPr>
          <w:color w:val="000000"/>
          <w:spacing w:val="-2"/>
          <w:sz w:val="28"/>
          <w:szCs w:val="28"/>
        </w:rPr>
        <w:t xml:space="preserve"> по вопросам финансов и </w:t>
      </w:r>
      <w:r w:rsidRPr="00D7548F">
        <w:rPr>
          <w:color w:val="000000"/>
          <w:spacing w:val="-3"/>
          <w:sz w:val="28"/>
          <w:szCs w:val="28"/>
        </w:rPr>
        <w:t>бухгалтерского учета.</w:t>
      </w:r>
    </w:p>
    <w:p w:rsidR="002167BC" w:rsidRDefault="00230B65" w:rsidP="002167BC">
      <w:pPr>
        <w:spacing w:line="276" w:lineRule="auto"/>
        <w:jc w:val="right"/>
        <w:rPr>
          <w:b/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  <w:r w:rsidR="002167BC">
        <w:rPr>
          <w:color w:val="000000"/>
          <w:spacing w:val="-3"/>
          <w:sz w:val="28"/>
          <w:szCs w:val="28"/>
        </w:rPr>
        <w:lastRenderedPageBreak/>
        <w:t xml:space="preserve">                                                     У</w:t>
      </w:r>
      <w:r>
        <w:rPr>
          <w:b/>
          <w:color w:val="000000"/>
          <w:spacing w:val="-11"/>
          <w:sz w:val="28"/>
          <w:szCs w:val="28"/>
        </w:rPr>
        <w:t>твержден</w:t>
      </w:r>
    </w:p>
    <w:p w:rsidR="002167BC" w:rsidRDefault="00230B65" w:rsidP="002167BC">
      <w:pPr>
        <w:spacing w:line="276" w:lineRule="auto"/>
        <w:jc w:val="right"/>
        <w:rPr>
          <w:b/>
          <w:sz w:val="28"/>
          <w:szCs w:val="28"/>
        </w:rPr>
      </w:pPr>
      <w:r w:rsidRPr="005F5C45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ем</w:t>
      </w:r>
      <w:r w:rsidRPr="005F5C45">
        <w:rPr>
          <w:b/>
          <w:sz w:val="28"/>
          <w:szCs w:val="28"/>
        </w:rPr>
        <w:t xml:space="preserve"> </w:t>
      </w:r>
      <w:r w:rsidRPr="000D463B">
        <w:rPr>
          <w:b/>
          <w:sz w:val="28"/>
          <w:szCs w:val="28"/>
        </w:rPr>
        <w:t xml:space="preserve">администрации </w:t>
      </w:r>
    </w:p>
    <w:p w:rsidR="00230B65" w:rsidRDefault="002167BC" w:rsidP="002167BC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Лом</w:t>
      </w:r>
      <w:r w:rsidR="00230B65">
        <w:rPr>
          <w:b/>
          <w:sz w:val="28"/>
          <w:szCs w:val="28"/>
        </w:rPr>
        <w:t>овского</w:t>
      </w:r>
      <w:r w:rsidR="00230B65" w:rsidRPr="000D463B">
        <w:rPr>
          <w:b/>
          <w:sz w:val="28"/>
          <w:szCs w:val="28"/>
        </w:rPr>
        <w:t xml:space="preserve"> сельского поселения</w:t>
      </w:r>
    </w:p>
    <w:p w:rsidR="002167BC" w:rsidRDefault="00230B65" w:rsidP="002167BC">
      <w:pPr>
        <w:ind w:left="4395"/>
        <w:jc w:val="right"/>
        <w:rPr>
          <w:b/>
          <w:sz w:val="28"/>
          <w:szCs w:val="28"/>
        </w:rPr>
      </w:pPr>
      <w:r w:rsidRPr="000D46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2167BC">
        <w:rPr>
          <w:b/>
          <w:sz w:val="28"/>
          <w:szCs w:val="28"/>
        </w:rPr>
        <w:t>«</w:t>
      </w:r>
      <w:r w:rsidR="003264B0">
        <w:rPr>
          <w:b/>
          <w:sz w:val="28"/>
          <w:szCs w:val="28"/>
        </w:rPr>
        <w:t xml:space="preserve"> 24 </w:t>
      </w:r>
      <w:r w:rsidR="002167BC">
        <w:rPr>
          <w:b/>
          <w:sz w:val="28"/>
          <w:szCs w:val="28"/>
        </w:rPr>
        <w:t>»</w:t>
      </w:r>
      <w:r w:rsidR="003264B0">
        <w:rPr>
          <w:b/>
          <w:sz w:val="28"/>
          <w:szCs w:val="28"/>
        </w:rPr>
        <w:t xml:space="preserve">     декабря </w:t>
      </w:r>
      <w:r>
        <w:rPr>
          <w:b/>
          <w:sz w:val="28"/>
          <w:szCs w:val="28"/>
        </w:rPr>
        <w:t xml:space="preserve"> 201</w:t>
      </w:r>
      <w:r w:rsidR="002167B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</w:t>
      </w:r>
    </w:p>
    <w:p w:rsidR="00230B65" w:rsidRPr="005F5C45" w:rsidRDefault="002167BC" w:rsidP="002167BC">
      <w:pPr>
        <w:ind w:left="439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3264B0">
        <w:rPr>
          <w:b/>
          <w:sz w:val="28"/>
          <w:szCs w:val="28"/>
        </w:rPr>
        <w:t xml:space="preserve"> 51</w:t>
      </w:r>
    </w:p>
    <w:p w:rsidR="00230B65" w:rsidRDefault="00230B65" w:rsidP="00F0779B">
      <w:pPr>
        <w:shd w:val="clear" w:color="auto" w:fill="FFFFFF"/>
        <w:tabs>
          <w:tab w:val="left" w:pos="758"/>
        </w:tabs>
        <w:spacing w:before="5"/>
        <w:jc w:val="both"/>
        <w:rPr>
          <w:b/>
          <w:bCs/>
          <w:color w:val="000000"/>
          <w:spacing w:val="-3"/>
          <w:sz w:val="28"/>
          <w:szCs w:val="28"/>
        </w:rPr>
      </w:pPr>
    </w:p>
    <w:p w:rsidR="00230B65" w:rsidRDefault="00230B65" w:rsidP="005F5C45">
      <w:pPr>
        <w:shd w:val="clear" w:color="auto" w:fill="FFFFFF"/>
        <w:ind w:left="82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230B65" w:rsidRDefault="00230B65" w:rsidP="005F5C45">
      <w:pPr>
        <w:shd w:val="clear" w:color="auto" w:fill="FFFFFF"/>
        <w:ind w:left="82"/>
        <w:jc w:val="center"/>
        <w:rPr>
          <w:b/>
          <w:bCs/>
          <w:color w:val="000000"/>
          <w:spacing w:val="-3"/>
          <w:sz w:val="28"/>
          <w:szCs w:val="28"/>
        </w:rPr>
      </w:pPr>
      <w:proofErr w:type="gramStart"/>
      <w:r>
        <w:rPr>
          <w:b/>
          <w:bCs/>
          <w:color w:val="000000"/>
          <w:spacing w:val="-3"/>
          <w:sz w:val="28"/>
          <w:szCs w:val="28"/>
        </w:rPr>
        <w:t>П</w:t>
      </w:r>
      <w:proofErr w:type="gramEnd"/>
      <w:r>
        <w:rPr>
          <w:b/>
          <w:bCs/>
          <w:color w:val="000000"/>
          <w:spacing w:val="-3"/>
          <w:sz w:val="28"/>
          <w:szCs w:val="28"/>
        </w:rPr>
        <w:t xml:space="preserve"> О Р Я Д О К </w:t>
      </w:r>
    </w:p>
    <w:p w:rsidR="00230B65" w:rsidRDefault="00230B65" w:rsidP="00704DA9">
      <w:pPr>
        <w:shd w:val="clear" w:color="auto" w:fill="FFFFFF"/>
        <w:ind w:left="82"/>
        <w:jc w:val="center"/>
        <w:rPr>
          <w:sz w:val="28"/>
          <w:szCs w:val="28"/>
        </w:rPr>
      </w:pPr>
      <w:r w:rsidRPr="00D7548F">
        <w:rPr>
          <w:b/>
          <w:bCs/>
          <w:color w:val="000000"/>
          <w:spacing w:val="-3"/>
          <w:sz w:val="28"/>
          <w:szCs w:val="28"/>
        </w:rPr>
        <w:t>выплаты работникам, замещающим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7548F">
        <w:rPr>
          <w:b/>
          <w:bCs/>
          <w:color w:val="000000"/>
          <w:spacing w:val="-3"/>
          <w:sz w:val="28"/>
          <w:szCs w:val="28"/>
        </w:rPr>
        <w:t>должности,</w:t>
      </w:r>
      <w:r>
        <w:rPr>
          <w:sz w:val="28"/>
          <w:szCs w:val="28"/>
        </w:rPr>
        <w:t xml:space="preserve"> </w:t>
      </w:r>
    </w:p>
    <w:p w:rsidR="00230B65" w:rsidRDefault="00230B65" w:rsidP="00704DA9">
      <w:pPr>
        <w:shd w:val="clear" w:color="auto" w:fill="FFFFFF"/>
        <w:ind w:left="82"/>
        <w:jc w:val="center"/>
        <w:rPr>
          <w:b/>
          <w:bCs/>
          <w:color w:val="000000"/>
          <w:spacing w:val="-3"/>
          <w:sz w:val="28"/>
          <w:szCs w:val="28"/>
        </w:rPr>
      </w:pPr>
      <w:r w:rsidRPr="00D7548F">
        <w:rPr>
          <w:b/>
          <w:bCs/>
          <w:color w:val="000000"/>
          <w:spacing w:val="-3"/>
          <w:sz w:val="28"/>
          <w:szCs w:val="28"/>
        </w:rPr>
        <w:t xml:space="preserve">не являющиеся должностями </w:t>
      </w:r>
      <w:r>
        <w:rPr>
          <w:b/>
          <w:bCs/>
          <w:color w:val="000000"/>
          <w:spacing w:val="-3"/>
          <w:sz w:val="28"/>
          <w:szCs w:val="28"/>
        </w:rPr>
        <w:t xml:space="preserve">муниципальной </w:t>
      </w:r>
      <w:r w:rsidRPr="00D7548F">
        <w:rPr>
          <w:b/>
          <w:bCs/>
          <w:color w:val="000000"/>
          <w:spacing w:val="-3"/>
          <w:sz w:val="28"/>
          <w:szCs w:val="28"/>
        </w:rPr>
        <w:t>службы</w:t>
      </w:r>
      <w:r>
        <w:rPr>
          <w:b/>
          <w:bCs/>
          <w:color w:val="000000"/>
          <w:spacing w:val="-3"/>
          <w:sz w:val="28"/>
          <w:szCs w:val="28"/>
        </w:rPr>
        <w:t xml:space="preserve"> поселения</w:t>
      </w:r>
      <w:r w:rsidRPr="00D7548F">
        <w:rPr>
          <w:b/>
          <w:bCs/>
          <w:color w:val="000000"/>
          <w:spacing w:val="-3"/>
          <w:sz w:val="28"/>
          <w:szCs w:val="28"/>
        </w:rPr>
        <w:t>,</w:t>
      </w:r>
    </w:p>
    <w:p w:rsidR="00230B65" w:rsidRDefault="00230B65" w:rsidP="00704DA9">
      <w:pPr>
        <w:shd w:val="clear" w:color="auto" w:fill="FFFFFF"/>
        <w:ind w:left="82"/>
        <w:jc w:val="center"/>
        <w:rPr>
          <w:b/>
          <w:bCs/>
          <w:color w:val="000000"/>
          <w:spacing w:val="-3"/>
          <w:sz w:val="28"/>
          <w:szCs w:val="28"/>
        </w:rPr>
      </w:pPr>
      <w:r w:rsidRPr="00D7548F">
        <w:rPr>
          <w:b/>
          <w:bCs/>
          <w:color w:val="000000"/>
          <w:spacing w:val="-3"/>
          <w:sz w:val="28"/>
          <w:szCs w:val="28"/>
        </w:rPr>
        <w:t xml:space="preserve"> премий по результатам работы</w:t>
      </w:r>
    </w:p>
    <w:p w:rsidR="00230B65" w:rsidRPr="00D7548F" w:rsidRDefault="00230B65" w:rsidP="001E3D5F">
      <w:pPr>
        <w:shd w:val="clear" w:color="auto" w:fill="FFFFFF"/>
        <w:ind w:left="115"/>
        <w:rPr>
          <w:sz w:val="28"/>
          <w:szCs w:val="28"/>
        </w:rPr>
      </w:pPr>
    </w:p>
    <w:p w:rsidR="00230B65" w:rsidRPr="00D7548F" w:rsidRDefault="00230B65" w:rsidP="00F0779B">
      <w:pPr>
        <w:shd w:val="clear" w:color="auto" w:fill="FFFFFF"/>
        <w:tabs>
          <w:tab w:val="left" w:pos="931"/>
        </w:tabs>
        <w:spacing w:before="245"/>
        <w:ind w:left="48" w:firstLine="661"/>
        <w:jc w:val="both"/>
        <w:rPr>
          <w:sz w:val="28"/>
          <w:szCs w:val="28"/>
        </w:rPr>
      </w:pPr>
      <w:r w:rsidRPr="00D7548F">
        <w:rPr>
          <w:color w:val="000000"/>
          <w:spacing w:val="-16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D7548F">
        <w:rPr>
          <w:color w:val="000000"/>
          <w:sz w:val="28"/>
          <w:szCs w:val="28"/>
        </w:rPr>
        <w:t>Настоящий Порядок выплаты работникам</w:t>
      </w:r>
      <w:r>
        <w:rPr>
          <w:color w:val="000000"/>
          <w:sz w:val="28"/>
          <w:szCs w:val="28"/>
        </w:rPr>
        <w:t>,</w:t>
      </w:r>
      <w:r w:rsidRPr="00D7548F">
        <w:rPr>
          <w:color w:val="000000"/>
          <w:spacing w:val="-2"/>
          <w:sz w:val="28"/>
          <w:szCs w:val="28"/>
        </w:rPr>
        <w:t xml:space="preserve"> замещающим должности, не являющиеся </w:t>
      </w:r>
      <w:r w:rsidRPr="00D7548F">
        <w:rPr>
          <w:color w:val="000000"/>
          <w:spacing w:val="4"/>
          <w:sz w:val="28"/>
          <w:szCs w:val="28"/>
        </w:rPr>
        <w:t xml:space="preserve">должностями </w:t>
      </w:r>
      <w:r>
        <w:rPr>
          <w:color w:val="000000"/>
          <w:spacing w:val="4"/>
          <w:sz w:val="28"/>
          <w:szCs w:val="28"/>
        </w:rPr>
        <w:t>муниципальной</w:t>
      </w:r>
      <w:r w:rsidRPr="00D7548F">
        <w:rPr>
          <w:color w:val="000000"/>
          <w:spacing w:val="4"/>
          <w:sz w:val="28"/>
          <w:szCs w:val="28"/>
        </w:rPr>
        <w:t xml:space="preserve"> службы </w:t>
      </w:r>
      <w:r>
        <w:rPr>
          <w:color w:val="000000"/>
          <w:spacing w:val="4"/>
          <w:sz w:val="28"/>
          <w:szCs w:val="28"/>
        </w:rPr>
        <w:t>поселения (далее – работники)</w:t>
      </w:r>
      <w:r w:rsidRPr="00D7548F">
        <w:rPr>
          <w:color w:val="000000"/>
          <w:spacing w:val="4"/>
          <w:sz w:val="28"/>
          <w:szCs w:val="28"/>
        </w:rPr>
        <w:t xml:space="preserve">, премий по </w:t>
      </w:r>
      <w:r w:rsidRPr="00D7548F">
        <w:rPr>
          <w:color w:val="000000"/>
          <w:spacing w:val="3"/>
          <w:sz w:val="28"/>
          <w:szCs w:val="28"/>
        </w:rPr>
        <w:t xml:space="preserve">результатам работы (далее - </w:t>
      </w:r>
      <w:r>
        <w:rPr>
          <w:color w:val="000000"/>
          <w:spacing w:val="3"/>
          <w:sz w:val="28"/>
          <w:szCs w:val="28"/>
        </w:rPr>
        <w:t>П</w:t>
      </w:r>
      <w:r w:rsidRPr="00D7548F">
        <w:rPr>
          <w:color w:val="000000"/>
          <w:spacing w:val="3"/>
          <w:sz w:val="28"/>
          <w:szCs w:val="28"/>
        </w:rPr>
        <w:t xml:space="preserve">орядок) определяет общие </w:t>
      </w:r>
      <w:r w:rsidRPr="00D7548F">
        <w:rPr>
          <w:color w:val="000000"/>
          <w:spacing w:val="-2"/>
          <w:sz w:val="28"/>
          <w:szCs w:val="28"/>
        </w:rPr>
        <w:t xml:space="preserve">правила установления и выплаты работникам премий по </w:t>
      </w:r>
      <w:r w:rsidRPr="00D7548F">
        <w:rPr>
          <w:color w:val="000000"/>
          <w:spacing w:val="2"/>
          <w:sz w:val="28"/>
          <w:szCs w:val="28"/>
        </w:rPr>
        <w:t xml:space="preserve">результатам </w:t>
      </w:r>
      <w:r>
        <w:rPr>
          <w:color w:val="000000"/>
          <w:spacing w:val="2"/>
          <w:sz w:val="28"/>
          <w:szCs w:val="28"/>
        </w:rPr>
        <w:t xml:space="preserve">работы </w:t>
      </w:r>
      <w:r w:rsidRPr="00D7548F">
        <w:rPr>
          <w:color w:val="000000"/>
          <w:spacing w:val="2"/>
          <w:sz w:val="28"/>
          <w:szCs w:val="28"/>
        </w:rPr>
        <w:t>(далее</w:t>
      </w:r>
      <w:r>
        <w:rPr>
          <w:color w:val="000000"/>
          <w:spacing w:val="2"/>
          <w:sz w:val="28"/>
          <w:szCs w:val="28"/>
        </w:rPr>
        <w:t xml:space="preserve"> -</w:t>
      </w:r>
      <w:r w:rsidRPr="00D7548F">
        <w:rPr>
          <w:color w:val="000000"/>
          <w:spacing w:val="2"/>
          <w:sz w:val="28"/>
          <w:szCs w:val="28"/>
        </w:rPr>
        <w:t xml:space="preserve"> премии) с целью своевременного и </w:t>
      </w:r>
      <w:r w:rsidRPr="00D7548F">
        <w:rPr>
          <w:color w:val="000000"/>
          <w:spacing w:val="-2"/>
          <w:sz w:val="28"/>
          <w:szCs w:val="28"/>
        </w:rPr>
        <w:t xml:space="preserve">добросовестного исполнения своих должностных обязанностей, повышения </w:t>
      </w:r>
      <w:r w:rsidRPr="00D7548F">
        <w:rPr>
          <w:color w:val="000000"/>
          <w:spacing w:val="-3"/>
          <w:sz w:val="28"/>
          <w:szCs w:val="28"/>
        </w:rPr>
        <w:t>уровня ответственности за порученный участок работы.</w:t>
      </w:r>
      <w:r>
        <w:rPr>
          <w:color w:val="000000"/>
          <w:spacing w:val="-4"/>
          <w:sz w:val="28"/>
          <w:szCs w:val="28"/>
        </w:rPr>
        <w:t xml:space="preserve"> </w:t>
      </w:r>
      <w:proofErr w:type="gramEnd"/>
    </w:p>
    <w:p w:rsidR="00230B65" w:rsidRPr="00D7548F" w:rsidRDefault="00230B65" w:rsidP="00F0779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4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</w:t>
      </w:r>
      <w:r w:rsidRPr="00D7548F">
        <w:rPr>
          <w:color w:val="000000"/>
          <w:spacing w:val="-4"/>
          <w:sz w:val="28"/>
          <w:szCs w:val="28"/>
        </w:rPr>
        <w:t>Премия устанавливается в размерах</w:t>
      </w:r>
      <w:r>
        <w:rPr>
          <w:color w:val="000000"/>
          <w:spacing w:val="-4"/>
          <w:sz w:val="28"/>
          <w:szCs w:val="28"/>
        </w:rPr>
        <w:t xml:space="preserve"> </w:t>
      </w:r>
      <w:r w:rsidRPr="00D7548F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D7548F">
        <w:rPr>
          <w:color w:val="000000"/>
          <w:spacing w:val="-4"/>
          <w:sz w:val="28"/>
          <w:szCs w:val="28"/>
        </w:rPr>
        <w:t xml:space="preserve">соответствии с </w:t>
      </w:r>
      <w:r>
        <w:rPr>
          <w:color w:val="000000"/>
          <w:spacing w:val="-4"/>
          <w:sz w:val="28"/>
          <w:szCs w:val="28"/>
        </w:rPr>
        <w:t xml:space="preserve">настоящим </w:t>
      </w:r>
      <w:r w:rsidRPr="00D7548F">
        <w:rPr>
          <w:color w:val="000000"/>
          <w:spacing w:val="-4"/>
          <w:sz w:val="28"/>
          <w:szCs w:val="28"/>
        </w:rPr>
        <w:t xml:space="preserve">постановлением </w:t>
      </w:r>
      <w:r w:rsidRPr="00D7548F">
        <w:rPr>
          <w:color w:val="000000"/>
          <w:spacing w:val="-1"/>
          <w:sz w:val="28"/>
          <w:szCs w:val="28"/>
        </w:rPr>
        <w:t xml:space="preserve">и выплачивается ежемесячно за добросовестное выполнение </w:t>
      </w:r>
      <w:r w:rsidRPr="00D7548F">
        <w:rPr>
          <w:color w:val="000000"/>
          <w:spacing w:val="3"/>
          <w:sz w:val="28"/>
          <w:szCs w:val="28"/>
        </w:rPr>
        <w:t xml:space="preserve">должностных обязанностей по итогам работы за месяц за фактически </w:t>
      </w:r>
      <w:r w:rsidRPr="00D7548F">
        <w:rPr>
          <w:color w:val="000000"/>
          <w:spacing w:val="-4"/>
          <w:sz w:val="28"/>
          <w:szCs w:val="28"/>
        </w:rPr>
        <w:t xml:space="preserve">отработанное время в пределах фонда оплаты труда, предусмотренного на эти </w:t>
      </w:r>
      <w:r w:rsidRPr="00D7548F">
        <w:rPr>
          <w:color w:val="000000"/>
          <w:spacing w:val="-6"/>
          <w:sz w:val="28"/>
          <w:szCs w:val="28"/>
        </w:rPr>
        <w:t>цели.</w:t>
      </w:r>
    </w:p>
    <w:p w:rsidR="00230B65" w:rsidRPr="00D7548F" w:rsidRDefault="00230B65" w:rsidP="00F0779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</w:t>
      </w:r>
      <w:r w:rsidRPr="00D7548F">
        <w:rPr>
          <w:color w:val="000000"/>
          <w:spacing w:val="2"/>
          <w:sz w:val="28"/>
          <w:szCs w:val="28"/>
        </w:rPr>
        <w:t>Основными показателями для премирования являются:</w:t>
      </w:r>
    </w:p>
    <w:p w:rsidR="00230B65" w:rsidRPr="00D7548F" w:rsidRDefault="00230B65" w:rsidP="00F0779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D7548F">
        <w:rPr>
          <w:color w:val="000000"/>
          <w:spacing w:val="1"/>
          <w:sz w:val="28"/>
          <w:szCs w:val="28"/>
        </w:rPr>
        <w:t xml:space="preserve">личное отношение каждого работника к выполнению своих </w:t>
      </w:r>
      <w:r w:rsidRPr="00D7548F">
        <w:rPr>
          <w:color w:val="000000"/>
          <w:spacing w:val="2"/>
          <w:sz w:val="28"/>
          <w:szCs w:val="28"/>
        </w:rPr>
        <w:t>должностных обязанностей;</w:t>
      </w:r>
    </w:p>
    <w:p w:rsidR="00230B65" w:rsidRPr="00D7548F" w:rsidRDefault="00230B65" w:rsidP="00F0779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Pr="00D7548F">
        <w:rPr>
          <w:color w:val="000000"/>
          <w:spacing w:val="6"/>
          <w:sz w:val="28"/>
          <w:szCs w:val="28"/>
        </w:rPr>
        <w:t xml:space="preserve">профессионализм и личный вклад работника в общий результат </w:t>
      </w:r>
      <w:r w:rsidRPr="00D7548F">
        <w:rPr>
          <w:color w:val="000000"/>
          <w:spacing w:val="1"/>
          <w:sz w:val="28"/>
          <w:szCs w:val="28"/>
        </w:rPr>
        <w:t xml:space="preserve">работы </w:t>
      </w:r>
      <w:r>
        <w:rPr>
          <w:color w:val="000000"/>
          <w:spacing w:val="1"/>
          <w:sz w:val="28"/>
          <w:szCs w:val="28"/>
        </w:rPr>
        <w:t>органа местного самоуправления</w:t>
      </w:r>
      <w:r w:rsidRPr="00D7548F">
        <w:rPr>
          <w:color w:val="000000"/>
          <w:spacing w:val="1"/>
          <w:sz w:val="28"/>
          <w:szCs w:val="28"/>
        </w:rPr>
        <w:t xml:space="preserve">, структурного подразделения </w:t>
      </w:r>
      <w:r>
        <w:rPr>
          <w:color w:val="000000"/>
          <w:spacing w:val="1"/>
          <w:sz w:val="28"/>
          <w:szCs w:val="28"/>
        </w:rPr>
        <w:t>органа местного самоуправления</w:t>
      </w:r>
      <w:r w:rsidRPr="00D7548F">
        <w:rPr>
          <w:color w:val="000000"/>
          <w:sz w:val="28"/>
          <w:szCs w:val="28"/>
        </w:rPr>
        <w:t xml:space="preserve">, в котором работник замещает штатную </w:t>
      </w:r>
      <w:r w:rsidRPr="00D7548F">
        <w:rPr>
          <w:color w:val="000000"/>
          <w:spacing w:val="2"/>
          <w:sz w:val="28"/>
          <w:szCs w:val="28"/>
        </w:rPr>
        <w:t>должность, при решении вопросов, входящих в компетенцию работника;</w:t>
      </w:r>
    </w:p>
    <w:p w:rsidR="00230B65" w:rsidRPr="00D7548F" w:rsidRDefault="00230B65" w:rsidP="00F0779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7548F">
        <w:rPr>
          <w:color w:val="000000"/>
          <w:sz w:val="28"/>
          <w:szCs w:val="28"/>
        </w:rPr>
        <w:t xml:space="preserve">творческий подход и разумная инициатива работника, </w:t>
      </w:r>
      <w:proofErr w:type="gramStart"/>
      <w:r w:rsidRPr="00D7548F">
        <w:rPr>
          <w:color w:val="000000"/>
          <w:sz w:val="28"/>
          <w:szCs w:val="28"/>
        </w:rPr>
        <w:t>проявленные</w:t>
      </w:r>
      <w:proofErr w:type="gramEnd"/>
      <w:r w:rsidRPr="00D7548F">
        <w:rPr>
          <w:color w:val="000000"/>
          <w:sz w:val="28"/>
          <w:szCs w:val="28"/>
        </w:rPr>
        <w:t xml:space="preserve"> </w:t>
      </w:r>
      <w:r w:rsidRPr="00D7548F">
        <w:rPr>
          <w:color w:val="000000"/>
          <w:spacing w:val="-1"/>
          <w:sz w:val="28"/>
          <w:szCs w:val="28"/>
        </w:rPr>
        <w:t>при исполнении должностных обязанностей;</w:t>
      </w:r>
    </w:p>
    <w:p w:rsidR="00230B65" w:rsidRPr="00D7548F" w:rsidRDefault="00230B65" w:rsidP="00F0779B">
      <w:pPr>
        <w:shd w:val="clear" w:color="auto" w:fill="FFFFFF"/>
        <w:spacing w:before="5"/>
        <w:ind w:left="24" w:right="34" w:firstLine="685"/>
        <w:jc w:val="both"/>
        <w:rPr>
          <w:sz w:val="28"/>
          <w:szCs w:val="28"/>
        </w:rPr>
      </w:pPr>
      <w:r w:rsidRPr="00D7548F">
        <w:rPr>
          <w:color w:val="000000"/>
          <w:spacing w:val="4"/>
          <w:sz w:val="28"/>
          <w:szCs w:val="28"/>
        </w:rPr>
        <w:t xml:space="preserve">- результаты работы, достигнутые путем своевременного и </w:t>
      </w:r>
      <w:r w:rsidRPr="00D7548F">
        <w:rPr>
          <w:color w:val="000000"/>
          <w:spacing w:val="-1"/>
          <w:sz w:val="28"/>
          <w:szCs w:val="28"/>
        </w:rPr>
        <w:t>качественного выполнения должностных обязанностей.</w:t>
      </w:r>
    </w:p>
    <w:p w:rsidR="00230B65" w:rsidRPr="00D7548F" w:rsidRDefault="00230B65" w:rsidP="00EC3F64">
      <w:pPr>
        <w:shd w:val="clear" w:color="auto" w:fill="FFFFFF"/>
        <w:tabs>
          <w:tab w:val="left" w:pos="864"/>
        </w:tabs>
        <w:ind w:left="5" w:firstLine="704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</w:t>
      </w:r>
      <w:r w:rsidRPr="00D7548F">
        <w:rPr>
          <w:color w:val="000000"/>
          <w:spacing w:val="-1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7548F">
        <w:rPr>
          <w:color w:val="000000"/>
          <w:spacing w:val="10"/>
          <w:sz w:val="28"/>
          <w:szCs w:val="28"/>
        </w:rPr>
        <w:t xml:space="preserve">Размер премии может быть снижен или работники могут не </w:t>
      </w:r>
      <w:r w:rsidRPr="00D7548F">
        <w:rPr>
          <w:color w:val="000000"/>
          <w:spacing w:val="6"/>
          <w:sz w:val="28"/>
          <w:szCs w:val="28"/>
        </w:rPr>
        <w:t xml:space="preserve">представляться к премированию в связи с ненадлежащим исполнением </w:t>
      </w:r>
      <w:r w:rsidRPr="00D7548F">
        <w:rPr>
          <w:color w:val="000000"/>
          <w:spacing w:val="1"/>
          <w:sz w:val="28"/>
          <w:szCs w:val="28"/>
        </w:rPr>
        <w:t xml:space="preserve">должностных обязанностей, допущенными нарушениями трудовой </w:t>
      </w:r>
      <w:r w:rsidRPr="00D7548F">
        <w:rPr>
          <w:color w:val="000000"/>
          <w:sz w:val="28"/>
          <w:szCs w:val="28"/>
        </w:rPr>
        <w:t xml:space="preserve">дисциплины, наличием дисциплинарных взысканий, наличием упущений в </w:t>
      </w:r>
      <w:r w:rsidRPr="00D7548F">
        <w:rPr>
          <w:color w:val="000000"/>
          <w:spacing w:val="-2"/>
          <w:sz w:val="28"/>
          <w:szCs w:val="28"/>
        </w:rPr>
        <w:t>работе.</w:t>
      </w:r>
    </w:p>
    <w:p w:rsidR="00230B65" w:rsidRDefault="00230B65" w:rsidP="00EC3F64">
      <w:pPr>
        <w:shd w:val="clear" w:color="auto" w:fill="FFFFFF"/>
        <w:ind w:right="62" w:firstLine="547"/>
        <w:jc w:val="both"/>
        <w:rPr>
          <w:color w:val="000000"/>
          <w:spacing w:val="-4"/>
          <w:sz w:val="28"/>
          <w:szCs w:val="28"/>
        </w:rPr>
      </w:pPr>
      <w:r w:rsidRPr="00D7548F">
        <w:rPr>
          <w:color w:val="000000"/>
          <w:spacing w:val="1"/>
          <w:sz w:val="28"/>
          <w:szCs w:val="28"/>
        </w:rPr>
        <w:t xml:space="preserve">Оценка трудовой деятельности работников осуществляется </w:t>
      </w:r>
      <w:r w:rsidRPr="00D7548F">
        <w:rPr>
          <w:color w:val="000000"/>
          <w:spacing w:val="-1"/>
          <w:sz w:val="28"/>
          <w:szCs w:val="28"/>
        </w:rPr>
        <w:t>непосредственным руководителем.</w:t>
      </w:r>
    </w:p>
    <w:p w:rsidR="00230B65" w:rsidRPr="00D7548F" w:rsidRDefault="00230B65" w:rsidP="00EC3F64">
      <w:pPr>
        <w:shd w:val="clear" w:color="auto" w:fill="FFFFFF"/>
        <w:tabs>
          <w:tab w:val="left" w:pos="931"/>
        </w:tabs>
        <w:ind w:left="10" w:firstLine="69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5</w:t>
      </w:r>
      <w:r w:rsidRPr="00D7548F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D7548F">
        <w:rPr>
          <w:color w:val="000000"/>
          <w:spacing w:val="1"/>
          <w:sz w:val="28"/>
          <w:szCs w:val="28"/>
        </w:rPr>
        <w:t xml:space="preserve">Руководитель структурного подразделения </w:t>
      </w:r>
      <w:r>
        <w:rPr>
          <w:color w:val="000000"/>
          <w:spacing w:val="1"/>
          <w:sz w:val="28"/>
          <w:szCs w:val="28"/>
        </w:rPr>
        <w:t>органа местного самоуправления</w:t>
      </w:r>
      <w:r w:rsidRPr="00D7548F">
        <w:rPr>
          <w:color w:val="000000"/>
          <w:spacing w:val="1"/>
          <w:sz w:val="28"/>
          <w:szCs w:val="28"/>
        </w:rPr>
        <w:t xml:space="preserve"> в срок до </w:t>
      </w:r>
      <w:r>
        <w:rPr>
          <w:color w:val="000000"/>
          <w:spacing w:val="1"/>
          <w:sz w:val="28"/>
          <w:szCs w:val="28"/>
        </w:rPr>
        <w:t>1</w:t>
      </w:r>
      <w:r w:rsidRPr="00D7548F">
        <w:rPr>
          <w:color w:val="000000"/>
          <w:spacing w:val="1"/>
          <w:sz w:val="28"/>
          <w:szCs w:val="28"/>
        </w:rPr>
        <w:t xml:space="preserve"> числа месяца, следующего за отчетным, представляет в </w:t>
      </w:r>
      <w:r w:rsidRPr="00D7548F">
        <w:rPr>
          <w:color w:val="000000"/>
          <w:sz w:val="28"/>
          <w:szCs w:val="28"/>
        </w:rPr>
        <w:t xml:space="preserve">кадровую службу </w:t>
      </w:r>
      <w:r>
        <w:rPr>
          <w:color w:val="000000"/>
          <w:sz w:val="28"/>
          <w:szCs w:val="28"/>
        </w:rPr>
        <w:t>органа местного самоуправления</w:t>
      </w:r>
      <w:r w:rsidRPr="00D7548F">
        <w:rPr>
          <w:color w:val="000000"/>
          <w:sz w:val="28"/>
          <w:szCs w:val="28"/>
        </w:rPr>
        <w:t xml:space="preserve"> служебную записку о размерах премий работникам соответствующего структурного подразделения </w:t>
      </w:r>
      <w:r>
        <w:rPr>
          <w:color w:val="000000"/>
          <w:sz w:val="28"/>
          <w:szCs w:val="28"/>
        </w:rPr>
        <w:t>органа местного самоуправления</w:t>
      </w:r>
      <w:r w:rsidRPr="00D7548F">
        <w:rPr>
          <w:color w:val="000000"/>
          <w:sz w:val="28"/>
          <w:szCs w:val="28"/>
        </w:rPr>
        <w:t xml:space="preserve"> по установленной форме (</w:t>
      </w:r>
      <w:r w:rsidRPr="00274B4F">
        <w:rPr>
          <w:color w:val="000000"/>
          <w:sz w:val="28"/>
          <w:szCs w:val="28"/>
        </w:rPr>
        <w:t xml:space="preserve">приложение к </w:t>
      </w:r>
      <w:r w:rsidRPr="00274B4F">
        <w:rPr>
          <w:color w:val="000000"/>
          <w:spacing w:val="-1"/>
          <w:sz w:val="28"/>
          <w:szCs w:val="28"/>
        </w:rPr>
        <w:t>Порядку</w:t>
      </w:r>
      <w:r w:rsidRPr="00D7548F">
        <w:rPr>
          <w:color w:val="000000"/>
          <w:spacing w:val="-1"/>
          <w:sz w:val="28"/>
          <w:szCs w:val="28"/>
        </w:rPr>
        <w:t>).</w:t>
      </w:r>
      <w:proofErr w:type="gramEnd"/>
    </w:p>
    <w:p w:rsidR="00230B65" w:rsidRPr="00D7548F" w:rsidRDefault="00230B65" w:rsidP="00EC3F64">
      <w:pPr>
        <w:shd w:val="clear" w:color="auto" w:fill="FFFFFF"/>
        <w:tabs>
          <w:tab w:val="left" w:pos="782"/>
        </w:tabs>
        <w:spacing w:before="5"/>
        <w:ind w:left="5" w:firstLine="704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6</w:t>
      </w:r>
      <w:r w:rsidRPr="00D7548F">
        <w:rPr>
          <w:color w:val="000000"/>
          <w:spacing w:val="-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7548F">
        <w:rPr>
          <w:color w:val="000000"/>
          <w:sz w:val="28"/>
          <w:szCs w:val="28"/>
        </w:rPr>
        <w:t xml:space="preserve">По решению </w:t>
      </w:r>
      <w:r>
        <w:rPr>
          <w:color w:val="000000"/>
          <w:sz w:val="28"/>
          <w:szCs w:val="28"/>
        </w:rPr>
        <w:t>представителя нанимателя</w:t>
      </w:r>
      <w:r w:rsidRPr="00D754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7548F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 до 5</w:t>
      </w:r>
      <w:r w:rsidRPr="00D7548F">
        <w:rPr>
          <w:color w:val="000000"/>
          <w:sz w:val="28"/>
          <w:szCs w:val="28"/>
        </w:rPr>
        <w:t xml:space="preserve"> числа месяца, </w:t>
      </w:r>
      <w:r w:rsidRPr="00D7548F">
        <w:rPr>
          <w:color w:val="000000"/>
          <w:spacing w:val="1"/>
          <w:sz w:val="28"/>
          <w:szCs w:val="28"/>
        </w:rPr>
        <w:t xml:space="preserve">следующего </w:t>
      </w:r>
      <w:proofErr w:type="gramStart"/>
      <w:r w:rsidRPr="00D7548F">
        <w:rPr>
          <w:color w:val="000000"/>
          <w:spacing w:val="1"/>
          <w:sz w:val="28"/>
          <w:szCs w:val="28"/>
        </w:rPr>
        <w:t>за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D7548F">
        <w:rPr>
          <w:color w:val="000000"/>
          <w:spacing w:val="1"/>
          <w:sz w:val="28"/>
          <w:szCs w:val="28"/>
        </w:rPr>
        <w:t>отчетным</w:t>
      </w:r>
      <w:proofErr w:type="gramEnd"/>
      <w:r w:rsidRPr="00D7548F">
        <w:rPr>
          <w:color w:val="000000"/>
          <w:spacing w:val="1"/>
          <w:sz w:val="28"/>
          <w:szCs w:val="28"/>
        </w:rPr>
        <w:t xml:space="preserve">, оформляется соответствующий </w:t>
      </w:r>
      <w:r w:rsidRPr="00D7548F">
        <w:rPr>
          <w:color w:val="000000"/>
          <w:spacing w:val="6"/>
          <w:sz w:val="28"/>
          <w:szCs w:val="28"/>
        </w:rPr>
        <w:t xml:space="preserve">распорядительный акт о выплате работникам </w:t>
      </w:r>
      <w:r>
        <w:rPr>
          <w:color w:val="000000"/>
          <w:spacing w:val="6"/>
          <w:sz w:val="28"/>
          <w:szCs w:val="28"/>
        </w:rPr>
        <w:t>органа местного самоуправления</w:t>
      </w:r>
      <w:r w:rsidRPr="00D7548F">
        <w:rPr>
          <w:color w:val="000000"/>
          <w:spacing w:val="6"/>
          <w:sz w:val="28"/>
          <w:szCs w:val="28"/>
        </w:rPr>
        <w:t xml:space="preserve"> </w:t>
      </w:r>
      <w:r w:rsidRPr="00D7548F">
        <w:rPr>
          <w:color w:val="000000"/>
          <w:spacing w:val="-1"/>
          <w:sz w:val="28"/>
          <w:szCs w:val="28"/>
        </w:rPr>
        <w:t>премий по результатам работы.</w:t>
      </w:r>
    </w:p>
    <w:p w:rsidR="00230B65" w:rsidRPr="00D7548F" w:rsidRDefault="00230B65" w:rsidP="00EC3F64">
      <w:pPr>
        <w:shd w:val="clear" w:color="auto" w:fill="FFFFFF"/>
        <w:spacing w:before="5"/>
        <w:ind w:right="5" w:firstLine="709"/>
        <w:jc w:val="both"/>
        <w:rPr>
          <w:sz w:val="28"/>
          <w:szCs w:val="28"/>
        </w:rPr>
      </w:pPr>
      <w:r w:rsidRPr="00D7548F">
        <w:rPr>
          <w:color w:val="000000"/>
          <w:spacing w:val="-2"/>
          <w:sz w:val="28"/>
          <w:szCs w:val="28"/>
        </w:rPr>
        <w:t xml:space="preserve">Копия распорядительного акта </w:t>
      </w:r>
      <w:r>
        <w:rPr>
          <w:color w:val="000000"/>
          <w:spacing w:val="-2"/>
          <w:sz w:val="28"/>
          <w:szCs w:val="28"/>
        </w:rPr>
        <w:t>представителя нанимателя</w:t>
      </w:r>
      <w:r w:rsidRPr="00D7548F">
        <w:rPr>
          <w:color w:val="000000"/>
          <w:spacing w:val="-2"/>
          <w:sz w:val="28"/>
          <w:szCs w:val="28"/>
        </w:rPr>
        <w:t xml:space="preserve"> о выплате </w:t>
      </w:r>
      <w:r>
        <w:rPr>
          <w:color w:val="000000"/>
          <w:spacing w:val="1"/>
          <w:sz w:val="28"/>
          <w:szCs w:val="28"/>
        </w:rPr>
        <w:t>работникам органа местного самоуправления</w:t>
      </w:r>
      <w:r w:rsidRPr="00D7548F">
        <w:rPr>
          <w:color w:val="000000"/>
          <w:spacing w:val="1"/>
          <w:sz w:val="28"/>
          <w:szCs w:val="28"/>
        </w:rPr>
        <w:t xml:space="preserve"> премий по результатам работы </w:t>
      </w:r>
      <w:r>
        <w:rPr>
          <w:color w:val="000000"/>
          <w:spacing w:val="3"/>
          <w:sz w:val="28"/>
          <w:szCs w:val="28"/>
        </w:rPr>
        <w:t>направляется в подразделение органа местного самоуправления</w:t>
      </w:r>
      <w:r w:rsidRPr="00D7548F">
        <w:rPr>
          <w:color w:val="000000"/>
          <w:spacing w:val="3"/>
          <w:sz w:val="28"/>
          <w:szCs w:val="28"/>
        </w:rPr>
        <w:t xml:space="preserve"> по вопросам </w:t>
      </w:r>
      <w:r w:rsidRPr="00D7548F">
        <w:rPr>
          <w:color w:val="000000"/>
          <w:spacing w:val="-3"/>
          <w:sz w:val="28"/>
          <w:szCs w:val="28"/>
        </w:rPr>
        <w:t>финансов и бухгалтерского учета для начисления и выплаты премии.</w:t>
      </w:r>
    </w:p>
    <w:p w:rsidR="00230B65" w:rsidRPr="00D7548F" w:rsidRDefault="00230B65" w:rsidP="00EC3F64">
      <w:pPr>
        <w:shd w:val="clear" w:color="auto" w:fill="FFFFFF"/>
        <w:tabs>
          <w:tab w:val="left" w:pos="974"/>
        </w:tabs>
        <w:spacing w:before="5"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7</w:t>
      </w:r>
      <w:r w:rsidRPr="00D7548F">
        <w:rPr>
          <w:color w:val="000000"/>
          <w:spacing w:val="-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D7548F">
        <w:rPr>
          <w:color w:val="000000"/>
          <w:sz w:val="28"/>
          <w:szCs w:val="28"/>
        </w:rPr>
        <w:t>Контроль за</w:t>
      </w:r>
      <w:proofErr w:type="gramEnd"/>
      <w:r w:rsidRPr="00D7548F">
        <w:rPr>
          <w:color w:val="000000"/>
          <w:sz w:val="28"/>
          <w:szCs w:val="28"/>
        </w:rPr>
        <w:t xml:space="preserve"> соблюдением определенного </w:t>
      </w:r>
      <w:r>
        <w:rPr>
          <w:color w:val="000000"/>
          <w:sz w:val="28"/>
          <w:szCs w:val="28"/>
        </w:rPr>
        <w:t>представителем нанимателя</w:t>
      </w:r>
      <w:r w:rsidRPr="00D7548F">
        <w:rPr>
          <w:color w:val="000000"/>
          <w:sz w:val="28"/>
          <w:szCs w:val="28"/>
        </w:rPr>
        <w:t xml:space="preserve"> порядка выплаты работникам </w:t>
      </w:r>
      <w:r>
        <w:rPr>
          <w:color w:val="000000"/>
          <w:sz w:val="28"/>
          <w:szCs w:val="28"/>
        </w:rPr>
        <w:t>органа местного самоуправления</w:t>
      </w:r>
      <w:r w:rsidRPr="00D7548F">
        <w:rPr>
          <w:color w:val="000000"/>
          <w:sz w:val="28"/>
          <w:szCs w:val="28"/>
        </w:rPr>
        <w:t xml:space="preserve"> премии </w:t>
      </w:r>
      <w:r w:rsidRPr="00D7548F">
        <w:rPr>
          <w:color w:val="000000"/>
          <w:spacing w:val="2"/>
          <w:sz w:val="28"/>
          <w:szCs w:val="28"/>
        </w:rPr>
        <w:t>осуществляется</w:t>
      </w:r>
      <w:r>
        <w:rPr>
          <w:color w:val="000000"/>
          <w:spacing w:val="2"/>
          <w:sz w:val="28"/>
          <w:szCs w:val="28"/>
        </w:rPr>
        <w:t xml:space="preserve"> кадровой службой администрации района.</w:t>
      </w:r>
    </w:p>
    <w:p w:rsidR="00230B65" w:rsidRDefault="00230B65" w:rsidP="00EC3F64">
      <w:pPr>
        <w:shd w:val="clear" w:color="auto" w:fill="FFFFFF"/>
        <w:ind w:left="10" w:right="5" w:firstLine="699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8</w:t>
      </w:r>
      <w:r w:rsidRPr="00D7548F">
        <w:rPr>
          <w:color w:val="000000"/>
          <w:spacing w:val="-2"/>
          <w:sz w:val="28"/>
          <w:szCs w:val="28"/>
        </w:rPr>
        <w:t xml:space="preserve">. Ответственность за правильность начисления и своевременность </w:t>
      </w:r>
      <w:r w:rsidRPr="00D7548F">
        <w:rPr>
          <w:color w:val="000000"/>
          <w:spacing w:val="-3"/>
          <w:sz w:val="28"/>
          <w:szCs w:val="28"/>
        </w:rPr>
        <w:t xml:space="preserve">выплаты премии несет подразделение </w:t>
      </w:r>
      <w:r>
        <w:rPr>
          <w:color w:val="000000"/>
          <w:spacing w:val="-3"/>
          <w:sz w:val="28"/>
          <w:szCs w:val="28"/>
        </w:rPr>
        <w:t>органа местного самоуправления</w:t>
      </w:r>
      <w:r w:rsidRPr="00D7548F">
        <w:rPr>
          <w:color w:val="000000"/>
          <w:spacing w:val="-3"/>
          <w:sz w:val="28"/>
          <w:szCs w:val="28"/>
        </w:rPr>
        <w:t xml:space="preserve"> по вопросам финансов и бухгалтерского учета.</w:t>
      </w:r>
      <w:r>
        <w:rPr>
          <w:b/>
          <w:bCs/>
          <w:color w:val="000000"/>
          <w:spacing w:val="-4"/>
          <w:sz w:val="28"/>
          <w:szCs w:val="28"/>
        </w:rPr>
        <w:t xml:space="preserve">     </w:t>
      </w:r>
    </w:p>
    <w:p w:rsidR="00230B65" w:rsidRDefault="00230B65" w:rsidP="005F5C45">
      <w:pPr>
        <w:shd w:val="clear" w:color="auto" w:fill="FFFFFF"/>
        <w:tabs>
          <w:tab w:val="left" w:pos="758"/>
        </w:tabs>
        <w:spacing w:before="5"/>
        <w:jc w:val="both"/>
        <w:rPr>
          <w:color w:val="000000"/>
          <w:spacing w:val="-11"/>
          <w:sz w:val="28"/>
          <w:szCs w:val="28"/>
        </w:rPr>
      </w:pPr>
    </w:p>
    <w:p w:rsidR="00230B65" w:rsidRPr="005F5C45" w:rsidRDefault="00230B65" w:rsidP="002167BC">
      <w:pPr>
        <w:spacing w:after="200" w:line="276" w:lineRule="auto"/>
        <w:jc w:val="right"/>
        <w:rPr>
          <w:b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br w:type="page"/>
      </w:r>
      <w:r w:rsidRPr="005F5C45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риложение</w:t>
      </w:r>
    </w:p>
    <w:p w:rsidR="00230B65" w:rsidRPr="00192584" w:rsidRDefault="00230B65" w:rsidP="00AF4EDE">
      <w:pPr>
        <w:shd w:val="clear" w:color="auto" w:fill="FFFFFF"/>
        <w:ind w:left="4820"/>
        <w:jc w:val="center"/>
        <w:rPr>
          <w:b/>
          <w:sz w:val="28"/>
          <w:szCs w:val="28"/>
        </w:rPr>
      </w:pPr>
      <w:r w:rsidRPr="00192584">
        <w:rPr>
          <w:b/>
          <w:sz w:val="28"/>
          <w:szCs w:val="28"/>
        </w:rPr>
        <w:t xml:space="preserve">к Порядку </w:t>
      </w:r>
      <w:r w:rsidRPr="00192584">
        <w:rPr>
          <w:b/>
          <w:bCs/>
          <w:color w:val="000000"/>
          <w:spacing w:val="-3"/>
          <w:sz w:val="28"/>
          <w:szCs w:val="28"/>
        </w:rPr>
        <w:t>выплаты работникам, замещающим должности,</w:t>
      </w:r>
      <w:r w:rsidRPr="00192584">
        <w:rPr>
          <w:b/>
          <w:sz w:val="28"/>
          <w:szCs w:val="28"/>
        </w:rPr>
        <w:t xml:space="preserve"> </w:t>
      </w:r>
      <w:r w:rsidRPr="00192584">
        <w:rPr>
          <w:b/>
          <w:bCs/>
          <w:color w:val="000000"/>
          <w:spacing w:val="-3"/>
          <w:sz w:val="28"/>
          <w:szCs w:val="28"/>
        </w:rPr>
        <w:t xml:space="preserve">не являющиеся должностями муниципальной службы </w:t>
      </w:r>
      <w:r>
        <w:rPr>
          <w:b/>
          <w:bCs/>
          <w:color w:val="000000"/>
          <w:spacing w:val="-3"/>
          <w:sz w:val="28"/>
          <w:szCs w:val="28"/>
        </w:rPr>
        <w:t>поселения</w:t>
      </w:r>
      <w:r w:rsidRPr="00192584">
        <w:rPr>
          <w:b/>
          <w:bCs/>
          <w:color w:val="000000"/>
          <w:spacing w:val="-3"/>
          <w:sz w:val="28"/>
          <w:szCs w:val="28"/>
        </w:rPr>
        <w:t>, премий по результатам работы</w:t>
      </w:r>
    </w:p>
    <w:p w:rsidR="00230B65" w:rsidRDefault="00230B65" w:rsidP="005F5C45">
      <w:pPr>
        <w:shd w:val="clear" w:color="auto" w:fill="FFFFFF"/>
        <w:tabs>
          <w:tab w:val="left" w:pos="758"/>
        </w:tabs>
        <w:spacing w:before="5"/>
        <w:jc w:val="both"/>
        <w:rPr>
          <w:color w:val="000000"/>
          <w:spacing w:val="-11"/>
          <w:sz w:val="28"/>
          <w:szCs w:val="28"/>
        </w:rPr>
      </w:pPr>
    </w:p>
    <w:p w:rsidR="00230B65" w:rsidRDefault="00230B65" w:rsidP="005F5C45">
      <w:pPr>
        <w:shd w:val="clear" w:color="auto" w:fill="FFFFFF"/>
        <w:tabs>
          <w:tab w:val="left" w:pos="758"/>
        </w:tabs>
        <w:spacing w:before="5"/>
        <w:jc w:val="both"/>
        <w:rPr>
          <w:color w:val="000000"/>
          <w:spacing w:val="-11"/>
          <w:sz w:val="28"/>
          <w:szCs w:val="28"/>
        </w:rPr>
      </w:pPr>
    </w:p>
    <w:p w:rsidR="00230B65" w:rsidRDefault="00230B65" w:rsidP="005F5C45">
      <w:pPr>
        <w:shd w:val="clear" w:color="auto" w:fill="FFFFFF"/>
        <w:tabs>
          <w:tab w:val="left" w:pos="758"/>
        </w:tabs>
        <w:spacing w:before="5"/>
        <w:jc w:val="both"/>
        <w:rPr>
          <w:color w:val="000000"/>
          <w:spacing w:val="-11"/>
          <w:sz w:val="28"/>
          <w:szCs w:val="28"/>
        </w:rPr>
      </w:pPr>
    </w:p>
    <w:p w:rsidR="00230B65" w:rsidRDefault="00230B65" w:rsidP="00192584">
      <w:pPr>
        <w:shd w:val="clear" w:color="auto" w:fill="FFFFFF"/>
        <w:tabs>
          <w:tab w:val="left" w:pos="758"/>
        </w:tabs>
        <w:spacing w:before="5"/>
        <w:jc w:val="center"/>
        <w:rPr>
          <w:b/>
          <w:color w:val="000000"/>
          <w:spacing w:val="-11"/>
          <w:sz w:val="28"/>
          <w:szCs w:val="28"/>
        </w:rPr>
      </w:pPr>
      <w:r w:rsidRPr="00192584">
        <w:rPr>
          <w:b/>
          <w:color w:val="000000"/>
          <w:spacing w:val="-11"/>
          <w:sz w:val="28"/>
          <w:szCs w:val="28"/>
        </w:rPr>
        <w:t>Служебная записка о размерах премий по результатам работы работникам</w:t>
      </w:r>
    </w:p>
    <w:p w:rsidR="00230B65" w:rsidRDefault="00230B65" w:rsidP="00192584">
      <w:pPr>
        <w:shd w:val="clear" w:color="auto" w:fill="FFFFFF"/>
        <w:tabs>
          <w:tab w:val="left" w:pos="758"/>
        </w:tabs>
        <w:spacing w:before="5"/>
        <w:jc w:val="center"/>
        <w:rPr>
          <w:b/>
          <w:color w:val="000000"/>
          <w:spacing w:val="-11"/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t>________________________________________________________________________</w:t>
      </w:r>
    </w:p>
    <w:p w:rsidR="00230B65" w:rsidRDefault="00230B65" w:rsidP="00192584">
      <w:pPr>
        <w:shd w:val="clear" w:color="auto" w:fill="FFFFFF"/>
        <w:tabs>
          <w:tab w:val="left" w:pos="758"/>
        </w:tabs>
        <w:spacing w:before="5"/>
        <w:jc w:val="center"/>
        <w:rPr>
          <w:color w:val="000000"/>
          <w:spacing w:val="-11"/>
          <w:sz w:val="28"/>
          <w:szCs w:val="28"/>
        </w:rPr>
      </w:pPr>
      <w:r w:rsidRPr="00192584">
        <w:rPr>
          <w:color w:val="000000"/>
          <w:spacing w:val="-11"/>
          <w:sz w:val="28"/>
          <w:szCs w:val="28"/>
        </w:rPr>
        <w:t xml:space="preserve">(наименование структурного подразделения </w:t>
      </w:r>
      <w:r>
        <w:rPr>
          <w:color w:val="000000"/>
          <w:spacing w:val="-11"/>
          <w:sz w:val="28"/>
          <w:szCs w:val="28"/>
        </w:rPr>
        <w:t>органа местного самоуправления</w:t>
      </w:r>
      <w:r w:rsidRPr="00192584">
        <w:rPr>
          <w:color w:val="000000"/>
          <w:spacing w:val="-11"/>
          <w:sz w:val="28"/>
          <w:szCs w:val="28"/>
        </w:rPr>
        <w:t>)</w:t>
      </w:r>
    </w:p>
    <w:p w:rsidR="00230B65" w:rsidRDefault="00230B65" w:rsidP="00192584">
      <w:pPr>
        <w:shd w:val="clear" w:color="auto" w:fill="FFFFFF"/>
        <w:tabs>
          <w:tab w:val="left" w:pos="758"/>
        </w:tabs>
        <w:spacing w:before="5"/>
        <w:jc w:val="center"/>
        <w:rPr>
          <w:b/>
          <w:color w:val="000000"/>
          <w:spacing w:val="-11"/>
          <w:sz w:val="28"/>
          <w:szCs w:val="28"/>
        </w:rPr>
      </w:pPr>
    </w:p>
    <w:p w:rsidR="00230B65" w:rsidRPr="00192584" w:rsidRDefault="00230B65" w:rsidP="00192584">
      <w:pPr>
        <w:shd w:val="clear" w:color="auto" w:fill="FFFFFF"/>
        <w:tabs>
          <w:tab w:val="left" w:pos="758"/>
        </w:tabs>
        <w:spacing w:before="5"/>
        <w:jc w:val="center"/>
        <w:rPr>
          <w:b/>
          <w:color w:val="000000"/>
          <w:spacing w:val="-11"/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t>замещающим должности, не являющиеся должностями муниципальной службы района, за ________________ месяц 20___ года</w:t>
      </w:r>
    </w:p>
    <w:p w:rsidR="00230B65" w:rsidRDefault="00230B65" w:rsidP="005F5C45">
      <w:pPr>
        <w:shd w:val="clear" w:color="auto" w:fill="FFFFFF"/>
        <w:tabs>
          <w:tab w:val="left" w:pos="758"/>
        </w:tabs>
        <w:spacing w:before="5"/>
        <w:jc w:val="both"/>
        <w:rPr>
          <w:color w:val="000000"/>
          <w:spacing w:val="-11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418"/>
        <w:gridCol w:w="2126"/>
        <w:gridCol w:w="1276"/>
        <w:gridCol w:w="1701"/>
        <w:gridCol w:w="1417"/>
      </w:tblGrid>
      <w:tr w:rsidR="00230B65" w:rsidRPr="00192584" w:rsidTr="00CE17BC">
        <w:trPr>
          <w:trHeight w:val="1840"/>
        </w:trPr>
        <w:tc>
          <w:tcPr>
            <w:tcW w:w="709" w:type="dxa"/>
            <w:vAlign w:val="center"/>
          </w:tcPr>
          <w:p w:rsidR="00230B65" w:rsidRPr="00CE17BC" w:rsidRDefault="00230B65" w:rsidP="00CE17BC">
            <w:pPr>
              <w:tabs>
                <w:tab w:val="left" w:pos="758"/>
              </w:tabs>
              <w:spacing w:before="5"/>
              <w:jc w:val="center"/>
              <w:rPr>
                <w:color w:val="000000"/>
                <w:spacing w:val="-11"/>
              </w:rPr>
            </w:pPr>
            <w:r w:rsidRPr="00CE17BC">
              <w:rPr>
                <w:color w:val="000000"/>
                <w:spacing w:val="-11"/>
              </w:rPr>
              <w:t xml:space="preserve">№ </w:t>
            </w:r>
            <w:proofErr w:type="gramStart"/>
            <w:r w:rsidRPr="00CE17BC">
              <w:rPr>
                <w:color w:val="000000"/>
                <w:spacing w:val="-11"/>
              </w:rPr>
              <w:t>п</w:t>
            </w:r>
            <w:proofErr w:type="gramEnd"/>
            <w:r w:rsidRPr="00CE17BC">
              <w:rPr>
                <w:color w:val="000000"/>
                <w:spacing w:val="-11"/>
              </w:rPr>
              <w:t>/п</w:t>
            </w:r>
          </w:p>
        </w:tc>
        <w:tc>
          <w:tcPr>
            <w:tcW w:w="1276" w:type="dxa"/>
            <w:vAlign w:val="center"/>
          </w:tcPr>
          <w:p w:rsidR="00230B65" w:rsidRPr="00CE17BC" w:rsidRDefault="00230B65" w:rsidP="00CE17BC">
            <w:pPr>
              <w:tabs>
                <w:tab w:val="left" w:pos="758"/>
              </w:tabs>
              <w:spacing w:before="5"/>
              <w:ind w:left="16" w:hanging="16"/>
              <w:jc w:val="center"/>
              <w:rPr>
                <w:color w:val="000000"/>
                <w:spacing w:val="-11"/>
              </w:rPr>
            </w:pPr>
            <w:r w:rsidRPr="00CE17BC">
              <w:rPr>
                <w:color w:val="000000"/>
                <w:spacing w:val="-11"/>
              </w:rPr>
              <w:t>Ф.И.О.</w:t>
            </w:r>
          </w:p>
        </w:tc>
        <w:tc>
          <w:tcPr>
            <w:tcW w:w="1418" w:type="dxa"/>
            <w:vAlign w:val="center"/>
          </w:tcPr>
          <w:p w:rsidR="00230B65" w:rsidRPr="00CE17BC" w:rsidRDefault="00230B65" w:rsidP="00CE17BC">
            <w:pPr>
              <w:tabs>
                <w:tab w:val="left" w:pos="758"/>
              </w:tabs>
              <w:spacing w:before="5"/>
              <w:jc w:val="center"/>
              <w:rPr>
                <w:color w:val="000000"/>
                <w:spacing w:val="-11"/>
              </w:rPr>
            </w:pPr>
            <w:r w:rsidRPr="00CE17BC">
              <w:rPr>
                <w:color w:val="000000"/>
                <w:spacing w:val="-11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230B65" w:rsidRPr="00CE17BC" w:rsidRDefault="00230B65" w:rsidP="00CE17BC">
            <w:pPr>
              <w:tabs>
                <w:tab w:val="left" w:pos="758"/>
              </w:tabs>
              <w:spacing w:before="5"/>
              <w:jc w:val="center"/>
              <w:rPr>
                <w:color w:val="000000"/>
                <w:spacing w:val="-11"/>
              </w:rPr>
            </w:pPr>
            <w:r w:rsidRPr="00CE17BC">
              <w:rPr>
                <w:color w:val="000000"/>
                <w:spacing w:val="-11"/>
              </w:rPr>
              <w:t>Размер</w:t>
            </w:r>
          </w:p>
          <w:p w:rsidR="00230B65" w:rsidRPr="00CE17BC" w:rsidRDefault="00230B65" w:rsidP="00CE17BC">
            <w:pPr>
              <w:tabs>
                <w:tab w:val="left" w:pos="758"/>
              </w:tabs>
              <w:spacing w:before="5"/>
              <w:jc w:val="center"/>
              <w:rPr>
                <w:color w:val="000000"/>
                <w:spacing w:val="-11"/>
              </w:rPr>
            </w:pPr>
            <w:r w:rsidRPr="00CE17BC">
              <w:rPr>
                <w:color w:val="000000"/>
                <w:spacing w:val="-11"/>
              </w:rPr>
              <w:t>премии по постановлению администрации района</w:t>
            </w:r>
          </w:p>
        </w:tc>
        <w:tc>
          <w:tcPr>
            <w:tcW w:w="1276" w:type="dxa"/>
            <w:vAlign w:val="center"/>
          </w:tcPr>
          <w:p w:rsidR="00230B65" w:rsidRPr="00CE17BC" w:rsidRDefault="00230B65" w:rsidP="00CE17BC">
            <w:pPr>
              <w:tabs>
                <w:tab w:val="left" w:pos="758"/>
              </w:tabs>
              <w:spacing w:before="5"/>
              <w:jc w:val="center"/>
              <w:rPr>
                <w:color w:val="000000"/>
                <w:spacing w:val="-11"/>
              </w:rPr>
            </w:pPr>
            <w:r w:rsidRPr="00CE17BC">
              <w:rPr>
                <w:color w:val="000000"/>
                <w:spacing w:val="-11"/>
              </w:rPr>
              <w:t>%</w:t>
            </w:r>
          </w:p>
          <w:p w:rsidR="00230B65" w:rsidRPr="00CE17BC" w:rsidRDefault="00230B65" w:rsidP="00CE17BC">
            <w:pPr>
              <w:tabs>
                <w:tab w:val="left" w:pos="758"/>
              </w:tabs>
              <w:spacing w:before="5"/>
              <w:jc w:val="center"/>
              <w:rPr>
                <w:color w:val="000000"/>
                <w:spacing w:val="-11"/>
              </w:rPr>
            </w:pPr>
            <w:r w:rsidRPr="00CE17BC">
              <w:rPr>
                <w:color w:val="000000"/>
                <w:spacing w:val="-11"/>
              </w:rPr>
              <w:t>снижения премии</w:t>
            </w:r>
          </w:p>
        </w:tc>
        <w:tc>
          <w:tcPr>
            <w:tcW w:w="1701" w:type="dxa"/>
            <w:vAlign w:val="center"/>
          </w:tcPr>
          <w:p w:rsidR="00230B65" w:rsidRPr="00CE17BC" w:rsidRDefault="00230B65" w:rsidP="00CE17BC">
            <w:pPr>
              <w:tabs>
                <w:tab w:val="left" w:pos="758"/>
              </w:tabs>
              <w:spacing w:before="5"/>
              <w:jc w:val="center"/>
              <w:rPr>
                <w:color w:val="000000"/>
                <w:spacing w:val="-11"/>
              </w:rPr>
            </w:pPr>
            <w:r w:rsidRPr="00CE17BC">
              <w:rPr>
                <w:color w:val="000000"/>
                <w:spacing w:val="-11"/>
              </w:rPr>
              <w:t>Наименование упущений, за которые уменьшается размер премии</w:t>
            </w:r>
          </w:p>
        </w:tc>
        <w:tc>
          <w:tcPr>
            <w:tcW w:w="1417" w:type="dxa"/>
            <w:vAlign w:val="center"/>
          </w:tcPr>
          <w:p w:rsidR="00230B65" w:rsidRPr="00CE17BC" w:rsidRDefault="00230B65" w:rsidP="00CE17BC">
            <w:pPr>
              <w:tabs>
                <w:tab w:val="left" w:pos="758"/>
              </w:tabs>
              <w:spacing w:before="5"/>
              <w:jc w:val="center"/>
              <w:rPr>
                <w:color w:val="000000"/>
                <w:spacing w:val="-11"/>
              </w:rPr>
            </w:pPr>
            <w:r w:rsidRPr="00CE17BC">
              <w:rPr>
                <w:color w:val="000000"/>
                <w:spacing w:val="-11"/>
              </w:rPr>
              <w:t>Итого размер премии по результатам работы</w:t>
            </w:r>
          </w:p>
        </w:tc>
      </w:tr>
      <w:tr w:rsidR="00230B65" w:rsidTr="00CE17BC">
        <w:tc>
          <w:tcPr>
            <w:tcW w:w="709" w:type="dxa"/>
          </w:tcPr>
          <w:p w:rsidR="00230B65" w:rsidRPr="00CE17BC" w:rsidRDefault="00230B65" w:rsidP="00CE17BC">
            <w:pPr>
              <w:tabs>
                <w:tab w:val="left" w:pos="758"/>
              </w:tabs>
              <w:spacing w:before="5"/>
              <w:jc w:val="both"/>
              <w:rPr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0B65" w:rsidRPr="00CE17BC" w:rsidRDefault="00230B65" w:rsidP="00CE17BC">
            <w:pPr>
              <w:tabs>
                <w:tab w:val="left" w:pos="758"/>
              </w:tabs>
              <w:spacing w:before="5"/>
              <w:jc w:val="both"/>
              <w:rPr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0B65" w:rsidRPr="00CE17BC" w:rsidRDefault="00230B65" w:rsidP="00CE17BC">
            <w:pPr>
              <w:tabs>
                <w:tab w:val="left" w:pos="758"/>
              </w:tabs>
              <w:spacing w:before="5"/>
              <w:jc w:val="both"/>
              <w:rPr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0B65" w:rsidRPr="00CE17BC" w:rsidRDefault="00230B65" w:rsidP="00CE17BC">
            <w:pPr>
              <w:tabs>
                <w:tab w:val="left" w:pos="758"/>
              </w:tabs>
              <w:spacing w:before="5"/>
              <w:jc w:val="both"/>
              <w:rPr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0B65" w:rsidRPr="00CE17BC" w:rsidRDefault="00230B65" w:rsidP="00CE17BC">
            <w:pPr>
              <w:tabs>
                <w:tab w:val="left" w:pos="758"/>
              </w:tabs>
              <w:spacing w:before="5"/>
              <w:jc w:val="both"/>
              <w:rPr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0B65" w:rsidRPr="00CE17BC" w:rsidRDefault="00230B65" w:rsidP="00CE17BC">
            <w:pPr>
              <w:tabs>
                <w:tab w:val="left" w:pos="758"/>
              </w:tabs>
              <w:spacing w:before="5"/>
              <w:jc w:val="both"/>
              <w:rPr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0B65" w:rsidRPr="00CE17BC" w:rsidRDefault="00230B65" w:rsidP="00CE17BC">
            <w:pPr>
              <w:tabs>
                <w:tab w:val="left" w:pos="758"/>
              </w:tabs>
              <w:spacing w:before="5"/>
              <w:jc w:val="both"/>
              <w:rPr>
                <w:color w:val="000000"/>
                <w:spacing w:val="-11"/>
                <w:sz w:val="28"/>
                <w:szCs w:val="28"/>
              </w:rPr>
            </w:pPr>
          </w:p>
        </w:tc>
      </w:tr>
    </w:tbl>
    <w:p w:rsidR="00230B65" w:rsidRDefault="00230B65" w:rsidP="005F5C45">
      <w:pPr>
        <w:shd w:val="clear" w:color="auto" w:fill="FFFFFF"/>
        <w:tabs>
          <w:tab w:val="left" w:pos="758"/>
        </w:tabs>
        <w:spacing w:before="5"/>
        <w:jc w:val="both"/>
        <w:rPr>
          <w:color w:val="000000"/>
          <w:spacing w:val="-11"/>
          <w:sz w:val="28"/>
          <w:szCs w:val="28"/>
        </w:rPr>
      </w:pPr>
    </w:p>
    <w:p w:rsidR="00230B65" w:rsidRDefault="00230B65" w:rsidP="005F5C45">
      <w:pPr>
        <w:shd w:val="clear" w:color="auto" w:fill="FFFFFF"/>
        <w:tabs>
          <w:tab w:val="left" w:pos="758"/>
        </w:tabs>
        <w:spacing w:before="5"/>
        <w:jc w:val="both"/>
        <w:rPr>
          <w:color w:val="000000"/>
          <w:spacing w:val="-11"/>
          <w:sz w:val="28"/>
          <w:szCs w:val="28"/>
        </w:rPr>
      </w:pPr>
    </w:p>
    <w:p w:rsidR="00230B65" w:rsidRDefault="00230B65" w:rsidP="005F5C45">
      <w:pPr>
        <w:shd w:val="clear" w:color="auto" w:fill="FFFFFF"/>
        <w:tabs>
          <w:tab w:val="left" w:pos="758"/>
        </w:tabs>
        <w:spacing w:before="5"/>
        <w:jc w:val="both"/>
        <w:rPr>
          <w:b/>
          <w:color w:val="000000"/>
          <w:spacing w:val="-11"/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t xml:space="preserve">Подпись руководителя </w:t>
      </w:r>
    </w:p>
    <w:p w:rsidR="00230B65" w:rsidRPr="00E92B53" w:rsidRDefault="00230B65" w:rsidP="005F5C45">
      <w:pPr>
        <w:shd w:val="clear" w:color="auto" w:fill="FFFFFF"/>
        <w:tabs>
          <w:tab w:val="left" w:pos="758"/>
        </w:tabs>
        <w:spacing w:before="5"/>
        <w:jc w:val="both"/>
        <w:rPr>
          <w:b/>
          <w:color w:val="000000"/>
          <w:spacing w:val="-11"/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t>структурного подразделения органа местного самоуправления</w:t>
      </w:r>
    </w:p>
    <w:p w:rsidR="00230B65" w:rsidRDefault="00230B65" w:rsidP="005F5C45">
      <w:pPr>
        <w:shd w:val="clear" w:color="auto" w:fill="FFFFFF"/>
        <w:tabs>
          <w:tab w:val="left" w:pos="758"/>
        </w:tabs>
        <w:spacing w:before="5"/>
        <w:jc w:val="both"/>
        <w:rPr>
          <w:color w:val="000000"/>
          <w:spacing w:val="-11"/>
          <w:sz w:val="28"/>
          <w:szCs w:val="28"/>
        </w:rPr>
      </w:pPr>
    </w:p>
    <w:p w:rsidR="00230B65" w:rsidRDefault="00230B65">
      <w:pPr>
        <w:spacing w:after="200" w:line="276" w:lineRule="auto"/>
        <w:rPr>
          <w:color w:val="000000"/>
          <w:spacing w:val="-11"/>
          <w:sz w:val="28"/>
          <w:szCs w:val="28"/>
        </w:rPr>
      </w:pPr>
    </w:p>
    <w:p w:rsidR="00230B65" w:rsidRDefault="00230B65">
      <w:pPr>
        <w:spacing w:after="200" w:line="276" w:lineRule="auto"/>
        <w:rPr>
          <w:color w:val="000000"/>
          <w:spacing w:val="-11"/>
          <w:sz w:val="28"/>
          <w:szCs w:val="28"/>
        </w:rPr>
      </w:pPr>
    </w:p>
    <w:p w:rsidR="00230B65" w:rsidRDefault="00230B65">
      <w:pPr>
        <w:spacing w:after="200" w:line="276" w:lineRule="auto"/>
        <w:rPr>
          <w:color w:val="000000"/>
          <w:spacing w:val="-11"/>
          <w:sz w:val="28"/>
          <w:szCs w:val="28"/>
        </w:rPr>
      </w:pPr>
    </w:p>
    <w:p w:rsidR="00230B65" w:rsidRDefault="00230B65">
      <w:pPr>
        <w:spacing w:after="200" w:line="276" w:lineRule="auto"/>
        <w:rPr>
          <w:color w:val="000000"/>
          <w:spacing w:val="-11"/>
          <w:sz w:val="28"/>
          <w:szCs w:val="28"/>
        </w:rPr>
      </w:pPr>
    </w:p>
    <w:p w:rsidR="00230B65" w:rsidRDefault="00230B65">
      <w:pPr>
        <w:spacing w:after="200" w:line="276" w:lineRule="auto"/>
        <w:rPr>
          <w:color w:val="000000"/>
          <w:spacing w:val="-11"/>
          <w:sz w:val="28"/>
          <w:szCs w:val="28"/>
        </w:rPr>
      </w:pPr>
    </w:p>
    <w:p w:rsidR="00230B65" w:rsidRDefault="00230B65">
      <w:pPr>
        <w:spacing w:after="200" w:line="276" w:lineRule="auto"/>
        <w:rPr>
          <w:color w:val="000000"/>
          <w:spacing w:val="-11"/>
          <w:sz w:val="28"/>
          <w:szCs w:val="28"/>
        </w:rPr>
      </w:pPr>
    </w:p>
    <w:p w:rsidR="00230B65" w:rsidRDefault="00230B65">
      <w:pPr>
        <w:spacing w:after="200" w:line="276" w:lineRule="auto"/>
        <w:rPr>
          <w:color w:val="000000"/>
          <w:spacing w:val="-11"/>
          <w:sz w:val="28"/>
          <w:szCs w:val="28"/>
        </w:rPr>
      </w:pPr>
    </w:p>
    <w:p w:rsidR="00230B65" w:rsidRDefault="00230B65">
      <w:pPr>
        <w:spacing w:after="200" w:line="276" w:lineRule="auto"/>
        <w:rPr>
          <w:color w:val="000000"/>
          <w:spacing w:val="-11"/>
          <w:sz w:val="28"/>
          <w:szCs w:val="28"/>
        </w:rPr>
      </w:pPr>
    </w:p>
    <w:p w:rsidR="002167BC" w:rsidRDefault="002167BC" w:rsidP="009165F9">
      <w:pPr>
        <w:ind w:left="4253"/>
        <w:jc w:val="center"/>
        <w:rPr>
          <w:b/>
          <w:color w:val="000000"/>
          <w:spacing w:val="-11"/>
          <w:sz w:val="28"/>
          <w:szCs w:val="28"/>
        </w:rPr>
      </w:pPr>
    </w:p>
    <w:p w:rsidR="00230B65" w:rsidRDefault="00230B65" w:rsidP="009165F9">
      <w:pPr>
        <w:ind w:left="4253"/>
        <w:jc w:val="center"/>
        <w:rPr>
          <w:b/>
          <w:color w:val="000000"/>
          <w:spacing w:val="-11"/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lastRenderedPageBreak/>
        <w:t>Утвержден</w:t>
      </w:r>
    </w:p>
    <w:p w:rsidR="00230B65" w:rsidRDefault="00230B65" w:rsidP="009165F9">
      <w:pPr>
        <w:ind w:left="4253"/>
        <w:jc w:val="center"/>
        <w:rPr>
          <w:b/>
          <w:sz w:val="28"/>
          <w:szCs w:val="28"/>
        </w:rPr>
      </w:pPr>
      <w:r w:rsidRPr="005F5C45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ем</w:t>
      </w:r>
      <w:r w:rsidRPr="005F5C45">
        <w:rPr>
          <w:b/>
          <w:sz w:val="28"/>
          <w:szCs w:val="28"/>
        </w:rPr>
        <w:t xml:space="preserve"> </w:t>
      </w:r>
      <w:r w:rsidRPr="000D463B">
        <w:rPr>
          <w:b/>
          <w:sz w:val="28"/>
          <w:szCs w:val="28"/>
        </w:rPr>
        <w:t xml:space="preserve">администрации </w:t>
      </w:r>
      <w:r w:rsidR="002167BC">
        <w:rPr>
          <w:b/>
          <w:sz w:val="28"/>
          <w:szCs w:val="28"/>
        </w:rPr>
        <w:t>Лом</w:t>
      </w:r>
      <w:r>
        <w:rPr>
          <w:b/>
          <w:sz w:val="28"/>
          <w:szCs w:val="28"/>
        </w:rPr>
        <w:t>овского</w:t>
      </w:r>
      <w:r w:rsidRPr="000D463B">
        <w:rPr>
          <w:b/>
          <w:sz w:val="28"/>
          <w:szCs w:val="28"/>
        </w:rPr>
        <w:t xml:space="preserve"> сельского поселения </w:t>
      </w:r>
    </w:p>
    <w:p w:rsidR="002167BC" w:rsidRDefault="00230B65" w:rsidP="009165F9">
      <w:pPr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167BC">
        <w:rPr>
          <w:b/>
          <w:sz w:val="28"/>
          <w:szCs w:val="28"/>
        </w:rPr>
        <w:t>«</w:t>
      </w:r>
      <w:r w:rsidR="003264B0">
        <w:rPr>
          <w:b/>
          <w:sz w:val="28"/>
          <w:szCs w:val="28"/>
        </w:rPr>
        <w:t xml:space="preserve"> 24 </w:t>
      </w:r>
      <w:r w:rsidR="002167BC">
        <w:rPr>
          <w:b/>
          <w:sz w:val="28"/>
          <w:szCs w:val="28"/>
        </w:rPr>
        <w:t>»</w:t>
      </w:r>
      <w:r w:rsidR="003264B0">
        <w:rPr>
          <w:b/>
          <w:sz w:val="28"/>
          <w:szCs w:val="28"/>
        </w:rPr>
        <w:t xml:space="preserve">    декабря </w:t>
      </w:r>
      <w:r>
        <w:rPr>
          <w:b/>
          <w:sz w:val="28"/>
          <w:szCs w:val="28"/>
        </w:rPr>
        <w:t xml:space="preserve"> 201</w:t>
      </w:r>
      <w:r w:rsidR="002167B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</w:t>
      </w:r>
    </w:p>
    <w:p w:rsidR="00230B65" w:rsidRPr="005F5C45" w:rsidRDefault="00230B65" w:rsidP="009165F9">
      <w:pPr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264B0">
        <w:rPr>
          <w:b/>
          <w:sz w:val="28"/>
          <w:szCs w:val="28"/>
        </w:rPr>
        <w:t>51</w:t>
      </w:r>
    </w:p>
    <w:p w:rsidR="00230B65" w:rsidRDefault="00230B65" w:rsidP="00704DA9">
      <w:pPr>
        <w:jc w:val="both"/>
        <w:rPr>
          <w:sz w:val="28"/>
          <w:szCs w:val="28"/>
        </w:rPr>
      </w:pPr>
    </w:p>
    <w:p w:rsidR="00230B65" w:rsidRDefault="00230B65" w:rsidP="005F5C45">
      <w:pPr>
        <w:shd w:val="clear" w:color="auto" w:fill="FFFFFF"/>
        <w:ind w:left="67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230B65" w:rsidRDefault="00230B65" w:rsidP="00EC3F64">
      <w:pPr>
        <w:shd w:val="clear" w:color="auto" w:fill="FFFFFF"/>
        <w:ind w:left="67"/>
        <w:jc w:val="center"/>
        <w:rPr>
          <w:b/>
          <w:bCs/>
          <w:color w:val="000000"/>
          <w:spacing w:val="-4"/>
          <w:sz w:val="28"/>
          <w:szCs w:val="28"/>
        </w:rPr>
      </w:pPr>
      <w:proofErr w:type="gramStart"/>
      <w:r>
        <w:rPr>
          <w:b/>
          <w:bCs/>
          <w:color w:val="000000"/>
          <w:spacing w:val="-4"/>
          <w:sz w:val="28"/>
          <w:szCs w:val="28"/>
        </w:rPr>
        <w:t>П</w:t>
      </w:r>
      <w:proofErr w:type="gramEnd"/>
      <w:r>
        <w:rPr>
          <w:b/>
          <w:bCs/>
          <w:color w:val="000000"/>
          <w:spacing w:val="-4"/>
          <w:sz w:val="28"/>
          <w:szCs w:val="28"/>
        </w:rPr>
        <w:t xml:space="preserve"> О Р Я Д О К</w:t>
      </w:r>
    </w:p>
    <w:p w:rsidR="00230B65" w:rsidRDefault="00230B65" w:rsidP="00704DA9">
      <w:pPr>
        <w:shd w:val="clear" w:color="auto" w:fill="FFFFFF"/>
        <w:ind w:left="67"/>
        <w:jc w:val="center"/>
        <w:rPr>
          <w:b/>
          <w:bCs/>
          <w:color w:val="000000"/>
          <w:spacing w:val="-3"/>
          <w:sz w:val="28"/>
          <w:szCs w:val="28"/>
        </w:rPr>
      </w:pPr>
      <w:r w:rsidRPr="00D7548F">
        <w:rPr>
          <w:b/>
          <w:bCs/>
          <w:color w:val="000000"/>
          <w:spacing w:val="-4"/>
          <w:sz w:val="28"/>
          <w:szCs w:val="28"/>
        </w:rPr>
        <w:t>выплаты работникам</w:t>
      </w:r>
      <w:r w:rsidRPr="00D7548F">
        <w:rPr>
          <w:b/>
          <w:bCs/>
          <w:color w:val="000000"/>
          <w:spacing w:val="-3"/>
          <w:sz w:val="28"/>
          <w:szCs w:val="28"/>
        </w:rPr>
        <w:t>, замещающим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7548F">
        <w:rPr>
          <w:b/>
          <w:bCs/>
          <w:color w:val="000000"/>
          <w:spacing w:val="-3"/>
          <w:sz w:val="28"/>
          <w:szCs w:val="28"/>
        </w:rPr>
        <w:t>должности, не</w:t>
      </w:r>
      <w:r>
        <w:rPr>
          <w:sz w:val="28"/>
          <w:szCs w:val="28"/>
        </w:rPr>
        <w:t xml:space="preserve"> </w:t>
      </w:r>
      <w:r w:rsidRPr="00D7548F">
        <w:rPr>
          <w:b/>
          <w:bCs/>
          <w:color w:val="000000"/>
          <w:spacing w:val="-3"/>
          <w:sz w:val="28"/>
          <w:szCs w:val="28"/>
        </w:rPr>
        <w:t>являющиеся должностями</w:t>
      </w:r>
      <w:r>
        <w:rPr>
          <w:b/>
          <w:bCs/>
          <w:color w:val="000000"/>
          <w:spacing w:val="-3"/>
          <w:sz w:val="28"/>
          <w:szCs w:val="28"/>
        </w:rPr>
        <w:t xml:space="preserve"> муниципальной службы поселения</w:t>
      </w:r>
      <w:r w:rsidRPr="00D7548F">
        <w:rPr>
          <w:b/>
          <w:bCs/>
          <w:color w:val="000000"/>
          <w:spacing w:val="-3"/>
          <w:sz w:val="28"/>
          <w:szCs w:val="28"/>
        </w:rPr>
        <w:t>, ежемесячного денежного поощрения</w:t>
      </w:r>
    </w:p>
    <w:p w:rsidR="00230B65" w:rsidRPr="00D7548F" w:rsidRDefault="00230B65" w:rsidP="005F5C45">
      <w:pPr>
        <w:shd w:val="clear" w:color="auto" w:fill="FFFFFF"/>
        <w:ind w:left="67"/>
        <w:rPr>
          <w:sz w:val="28"/>
          <w:szCs w:val="28"/>
        </w:rPr>
      </w:pPr>
    </w:p>
    <w:p w:rsidR="00230B65" w:rsidRPr="00D7548F" w:rsidRDefault="00230B65" w:rsidP="00C86E1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240"/>
        <w:ind w:firstLine="709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 </w:t>
      </w:r>
      <w:proofErr w:type="gramStart"/>
      <w:r>
        <w:rPr>
          <w:color w:val="000000"/>
          <w:spacing w:val="4"/>
          <w:sz w:val="28"/>
          <w:szCs w:val="28"/>
        </w:rPr>
        <w:t xml:space="preserve">Ежемесячное </w:t>
      </w:r>
      <w:r w:rsidRPr="00D7548F">
        <w:rPr>
          <w:color w:val="000000"/>
          <w:spacing w:val="4"/>
          <w:sz w:val="28"/>
          <w:szCs w:val="28"/>
        </w:rPr>
        <w:t>ден</w:t>
      </w:r>
      <w:r>
        <w:rPr>
          <w:color w:val="000000"/>
          <w:spacing w:val="4"/>
          <w:sz w:val="28"/>
          <w:szCs w:val="28"/>
        </w:rPr>
        <w:t xml:space="preserve">ежное поощрение (далее - </w:t>
      </w:r>
      <w:r w:rsidRPr="00D7548F">
        <w:rPr>
          <w:color w:val="000000"/>
          <w:spacing w:val="4"/>
          <w:sz w:val="28"/>
          <w:szCs w:val="28"/>
        </w:rPr>
        <w:t>поощрение)</w:t>
      </w:r>
      <w:r>
        <w:rPr>
          <w:color w:val="000000"/>
          <w:spacing w:val="4"/>
          <w:sz w:val="28"/>
          <w:szCs w:val="28"/>
        </w:rPr>
        <w:t xml:space="preserve"> </w:t>
      </w:r>
      <w:r w:rsidRPr="00D7548F">
        <w:rPr>
          <w:color w:val="000000"/>
          <w:spacing w:val="3"/>
          <w:sz w:val="28"/>
          <w:szCs w:val="28"/>
        </w:rPr>
        <w:t xml:space="preserve">устанавливается работникам, </w:t>
      </w:r>
      <w:r w:rsidRPr="00D7548F">
        <w:rPr>
          <w:color w:val="000000"/>
          <w:spacing w:val="6"/>
          <w:sz w:val="28"/>
          <w:szCs w:val="28"/>
        </w:rPr>
        <w:t xml:space="preserve">замещающим должности, не являющиеся должностями </w:t>
      </w:r>
      <w:r>
        <w:rPr>
          <w:color w:val="000000"/>
          <w:spacing w:val="6"/>
          <w:sz w:val="28"/>
          <w:szCs w:val="28"/>
        </w:rPr>
        <w:t>муниципальной службы поселения</w:t>
      </w:r>
      <w:r w:rsidRPr="00D7548F">
        <w:rPr>
          <w:color w:val="000000"/>
          <w:spacing w:val="3"/>
          <w:sz w:val="28"/>
          <w:szCs w:val="28"/>
        </w:rPr>
        <w:t xml:space="preserve"> (далее -</w:t>
      </w:r>
      <w:r>
        <w:rPr>
          <w:color w:val="000000"/>
          <w:spacing w:val="3"/>
          <w:sz w:val="28"/>
          <w:szCs w:val="28"/>
        </w:rPr>
        <w:t xml:space="preserve"> </w:t>
      </w:r>
      <w:r w:rsidRPr="00D7548F">
        <w:rPr>
          <w:color w:val="000000"/>
          <w:spacing w:val="3"/>
          <w:sz w:val="28"/>
          <w:szCs w:val="28"/>
        </w:rPr>
        <w:t xml:space="preserve">работники), на основе оценки </w:t>
      </w:r>
      <w:r w:rsidRPr="00D7548F">
        <w:rPr>
          <w:color w:val="000000"/>
          <w:spacing w:val="5"/>
          <w:sz w:val="28"/>
          <w:szCs w:val="28"/>
        </w:rPr>
        <w:t xml:space="preserve">результативности их трудовой деятельности (далее - оценка </w:t>
      </w:r>
      <w:r w:rsidRPr="00D7548F">
        <w:rPr>
          <w:color w:val="000000"/>
          <w:spacing w:val="1"/>
          <w:sz w:val="28"/>
          <w:szCs w:val="28"/>
        </w:rPr>
        <w:t>результативности).</w:t>
      </w:r>
      <w:proofErr w:type="gramEnd"/>
    </w:p>
    <w:p w:rsidR="00230B65" w:rsidRPr="00D7548F" w:rsidRDefault="00230B65" w:rsidP="00C86E1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 </w:t>
      </w:r>
      <w:r w:rsidRPr="00D7548F">
        <w:rPr>
          <w:color w:val="000000"/>
          <w:spacing w:val="2"/>
          <w:sz w:val="28"/>
          <w:szCs w:val="28"/>
        </w:rPr>
        <w:t xml:space="preserve">Оценка результативности осуществляется непосредственным </w:t>
      </w:r>
      <w:r w:rsidRPr="00D7548F">
        <w:rPr>
          <w:color w:val="000000"/>
          <w:spacing w:val="1"/>
          <w:sz w:val="28"/>
          <w:szCs w:val="28"/>
        </w:rPr>
        <w:t>руководителем работника по количественным и качественным признакам.</w:t>
      </w:r>
    </w:p>
    <w:p w:rsidR="00230B65" w:rsidRPr="00D7548F" w:rsidRDefault="00230B65" w:rsidP="00C86E1C">
      <w:pPr>
        <w:shd w:val="clear" w:color="auto" w:fill="FFFFFF"/>
        <w:ind w:left="29" w:right="19" w:firstLine="680"/>
        <w:jc w:val="both"/>
        <w:rPr>
          <w:sz w:val="28"/>
          <w:szCs w:val="28"/>
        </w:rPr>
      </w:pPr>
      <w:r w:rsidRPr="00D7548F">
        <w:rPr>
          <w:color w:val="000000"/>
          <w:spacing w:val="5"/>
          <w:sz w:val="28"/>
          <w:szCs w:val="28"/>
        </w:rPr>
        <w:t xml:space="preserve">Для оценки результативности предлагаются показатели согласно </w:t>
      </w:r>
      <w:r w:rsidRPr="00274B4F">
        <w:rPr>
          <w:color w:val="000000"/>
          <w:spacing w:val="2"/>
          <w:sz w:val="28"/>
          <w:szCs w:val="28"/>
        </w:rPr>
        <w:t>приложению №1 к Порядку</w:t>
      </w:r>
      <w:r w:rsidRPr="00D7548F">
        <w:rPr>
          <w:color w:val="000000"/>
          <w:spacing w:val="2"/>
          <w:sz w:val="28"/>
          <w:szCs w:val="28"/>
        </w:rPr>
        <w:t xml:space="preserve"> выплаты работникам, замещающим </w:t>
      </w:r>
      <w:r w:rsidRPr="00D7548F">
        <w:rPr>
          <w:color w:val="000000"/>
          <w:spacing w:val="5"/>
          <w:sz w:val="28"/>
          <w:szCs w:val="28"/>
        </w:rPr>
        <w:t xml:space="preserve">должности, не являющиеся должностями </w:t>
      </w:r>
      <w:r>
        <w:rPr>
          <w:color w:val="000000"/>
          <w:spacing w:val="5"/>
          <w:sz w:val="28"/>
          <w:szCs w:val="28"/>
        </w:rPr>
        <w:t>муниципальной службы поселения</w:t>
      </w:r>
      <w:r w:rsidRPr="00D7548F">
        <w:rPr>
          <w:color w:val="000000"/>
          <w:spacing w:val="2"/>
          <w:sz w:val="28"/>
          <w:szCs w:val="28"/>
        </w:rPr>
        <w:t>, ежемесячного денежного поощрения (далее - П</w:t>
      </w:r>
      <w:r w:rsidRPr="00D7548F">
        <w:rPr>
          <w:color w:val="000000"/>
          <w:sz w:val="28"/>
          <w:szCs w:val="28"/>
        </w:rPr>
        <w:t>орядок).</w:t>
      </w:r>
    </w:p>
    <w:p w:rsidR="00230B65" w:rsidRPr="00D7548F" w:rsidRDefault="00230B65" w:rsidP="00C86E1C">
      <w:pPr>
        <w:shd w:val="clear" w:color="auto" w:fill="FFFFFF"/>
        <w:ind w:left="24" w:right="24" w:firstLine="685"/>
        <w:jc w:val="both"/>
        <w:rPr>
          <w:sz w:val="28"/>
          <w:szCs w:val="28"/>
        </w:rPr>
      </w:pPr>
      <w:r w:rsidRPr="00D7548F">
        <w:rPr>
          <w:color w:val="000000"/>
          <w:spacing w:val="2"/>
          <w:sz w:val="28"/>
          <w:szCs w:val="28"/>
        </w:rPr>
        <w:t>Оценка результативности определяется путем суммирования оценок по указанным показателям.</w:t>
      </w:r>
    </w:p>
    <w:p w:rsidR="00230B65" w:rsidRPr="00D7548F" w:rsidRDefault="00230B65" w:rsidP="00C86E1C">
      <w:pPr>
        <w:shd w:val="clear" w:color="auto" w:fill="FFFFFF"/>
        <w:tabs>
          <w:tab w:val="left" w:pos="1133"/>
        </w:tabs>
        <w:ind w:left="24" w:firstLine="685"/>
        <w:jc w:val="both"/>
        <w:rPr>
          <w:sz w:val="28"/>
          <w:szCs w:val="28"/>
        </w:rPr>
      </w:pPr>
      <w:r w:rsidRPr="00D7548F">
        <w:rPr>
          <w:color w:val="000000"/>
          <w:spacing w:val="-1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D7548F">
        <w:rPr>
          <w:color w:val="000000"/>
          <w:spacing w:val="2"/>
          <w:sz w:val="28"/>
          <w:szCs w:val="28"/>
        </w:rPr>
        <w:t xml:space="preserve">Показатели результативности ежегодно утверждаются </w:t>
      </w:r>
      <w:r>
        <w:rPr>
          <w:color w:val="000000"/>
          <w:spacing w:val="2"/>
          <w:sz w:val="28"/>
          <w:szCs w:val="28"/>
        </w:rPr>
        <w:t xml:space="preserve">представителем нанимателя </w:t>
      </w:r>
      <w:r w:rsidRPr="00D7548F">
        <w:rPr>
          <w:color w:val="000000"/>
          <w:spacing w:val="1"/>
          <w:sz w:val="28"/>
          <w:szCs w:val="28"/>
        </w:rPr>
        <w:t>и включаются в трудовые договоры работников.</w:t>
      </w:r>
    </w:p>
    <w:p w:rsidR="00230B65" w:rsidRPr="00D7548F" w:rsidRDefault="00230B65" w:rsidP="00C86E1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 </w:t>
      </w:r>
      <w:proofErr w:type="gramStart"/>
      <w:r w:rsidRPr="00D7548F">
        <w:rPr>
          <w:color w:val="000000"/>
          <w:spacing w:val="2"/>
          <w:sz w:val="28"/>
          <w:szCs w:val="28"/>
        </w:rPr>
        <w:t>Руководит</w:t>
      </w:r>
      <w:r>
        <w:rPr>
          <w:color w:val="000000"/>
          <w:spacing w:val="2"/>
          <w:sz w:val="28"/>
          <w:szCs w:val="28"/>
        </w:rPr>
        <w:t>ель структурного подразделения органа местного самоуправления</w:t>
      </w:r>
      <w:r w:rsidRPr="00D7548F">
        <w:rPr>
          <w:color w:val="000000"/>
          <w:spacing w:val="2"/>
          <w:sz w:val="28"/>
          <w:szCs w:val="28"/>
        </w:rPr>
        <w:t xml:space="preserve"> </w:t>
      </w:r>
      <w:r w:rsidRPr="00D7548F">
        <w:rPr>
          <w:color w:val="000000"/>
          <w:spacing w:val="4"/>
          <w:sz w:val="28"/>
          <w:szCs w:val="28"/>
        </w:rPr>
        <w:t xml:space="preserve">в срок до </w:t>
      </w:r>
      <w:r>
        <w:rPr>
          <w:color w:val="000000"/>
          <w:spacing w:val="4"/>
          <w:sz w:val="28"/>
          <w:szCs w:val="28"/>
        </w:rPr>
        <w:t>1</w:t>
      </w:r>
      <w:r w:rsidRPr="00D7548F">
        <w:rPr>
          <w:color w:val="000000"/>
          <w:spacing w:val="4"/>
          <w:sz w:val="28"/>
          <w:szCs w:val="28"/>
        </w:rPr>
        <w:t xml:space="preserve"> числа каждого месяца, следующего за отчетным, представляет в </w:t>
      </w:r>
      <w:r w:rsidRPr="00D7548F">
        <w:rPr>
          <w:color w:val="000000"/>
          <w:spacing w:val="3"/>
          <w:sz w:val="28"/>
          <w:szCs w:val="28"/>
        </w:rPr>
        <w:t xml:space="preserve">кадровую службу </w:t>
      </w:r>
      <w:r>
        <w:rPr>
          <w:color w:val="000000"/>
          <w:spacing w:val="3"/>
          <w:sz w:val="28"/>
          <w:szCs w:val="28"/>
        </w:rPr>
        <w:t>органа местного самоуправления</w:t>
      </w:r>
      <w:r w:rsidRPr="00D7548F">
        <w:rPr>
          <w:color w:val="000000"/>
          <w:spacing w:val="3"/>
          <w:sz w:val="28"/>
          <w:szCs w:val="28"/>
        </w:rPr>
        <w:t xml:space="preserve"> месячный сводный отчет оценки трудовой деятельности, основанной на достижении показателей </w:t>
      </w:r>
      <w:r w:rsidRPr="00D7548F">
        <w:rPr>
          <w:color w:val="000000"/>
          <w:spacing w:val="5"/>
          <w:sz w:val="28"/>
          <w:szCs w:val="28"/>
        </w:rPr>
        <w:t xml:space="preserve">результативности, для выплаты ежемесячного денежного поощрения </w:t>
      </w:r>
      <w:r w:rsidRPr="00D7548F">
        <w:rPr>
          <w:color w:val="000000"/>
          <w:spacing w:val="4"/>
          <w:sz w:val="28"/>
          <w:szCs w:val="28"/>
        </w:rPr>
        <w:t xml:space="preserve">работникам структурного подразделения </w:t>
      </w:r>
      <w:r>
        <w:rPr>
          <w:color w:val="000000"/>
          <w:spacing w:val="4"/>
          <w:sz w:val="28"/>
          <w:szCs w:val="28"/>
        </w:rPr>
        <w:t>органа местного самоуправления</w:t>
      </w:r>
      <w:r w:rsidRPr="00D7548F">
        <w:rPr>
          <w:color w:val="000000"/>
          <w:spacing w:val="4"/>
          <w:sz w:val="28"/>
          <w:szCs w:val="28"/>
        </w:rPr>
        <w:t xml:space="preserve"> за </w:t>
      </w:r>
      <w:r w:rsidRPr="00D7548F">
        <w:rPr>
          <w:color w:val="000000"/>
          <w:spacing w:val="2"/>
          <w:sz w:val="28"/>
          <w:szCs w:val="28"/>
        </w:rPr>
        <w:t>фактически отработанное время по установленной форме (</w:t>
      </w:r>
      <w:r w:rsidRPr="00274B4F">
        <w:rPr>
          <w:color w:val="000000"/>
          <w:spacing w:val="2"/>
          <w:sz w:val="28"/>
          <w:szCs w:val="28"/>
        </w:rPr>
        <w:t>приложение №</w:t>
      </w:r>
      <w:r>
        <w:rPr>
          <w:color w:val="000000"/>
          <w:spacing w:val="2"/>
          <w:sz w:val="28"/>
          <w:szCs w:val="28"/>
        </w:rPr>
        <w:t xml:space="preserve"> </w:t>
      </w:r>
      <w:r w:rsidRPr="00274B4F">
        <w:rPr>
          <w:color w:val="000000"/>
          <w:spacing w:val="2"/>
          <w:sz w:val="28"/>
          <w:szCs w:val="28"/>
        </w:rPr>
        <w:t>2 к Порядку).</w:t>
      </w:r>
      <w:proofErr w:type="gramEnd"/>
    </w:p>
    <w:p w:rsidR="00230B65" w:rsidRPr="00A219F3" w:rsidRDefault="00230B65" w:rsidP="00C86E1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5. </w:t>
      </w:r>
      <w:r w:rsidRPr="00D7548F">
        <w:rPr>
          <w:color w:val="000000"/>
          <w:spacing w:val="4"/>
          <w:sz w:val="28"/>
          <w:szCs w:val="28"/>
        </w:rPr>
        <w:t xml:space="preserve">По решению </w:t>
      </w:r>
      <w:r>
        <w:rPr>
          <w:color w:val="000000"/>
          <w:spacing w:val="4"/>
          <w:sz w:val="28"/>
          <w:szCs w:val="28"/>
        </w:rPr>
        <w:t>представителя нанимателя</w:t>
      </w:r>
      <w:r w:rsidRPr="00D7548F">
        <w:rPr>
          <w:color w:val="000000"/>
          <w:spacing w:val="4"/>
          <w:sz w:val="28"/>
          <w:szCs w:val="28"/>
        </w:rPr>
        <w:t xml:space="preserve"> в срок до </w:t>
      </w:r>
      <w:r>
        <w:rPr>
          <w:color w:val="000000"/>
          <w:spacing w:val="4"/>
          <w:sz w:val="28"/>
          <w:szCs w:val="28"/>
        </w:rPr>
        <w:t>5</w:t>
      </w:r>
      <w:r w:rsidRPr="00D7548F">
        <w:rPr>
          <w:color w:val="000000"/>
          <w:spacing w:val="4"/>
          <w:sz w:val="28"/>
          <w:szCs w:val="28"/>
        </w:rPr>
        <w:t xml:space="preserve"> числа каждого </w:t>
      </w:r>
      <w:r w:rsidRPr="00D7548F">
        <w:rPr>
          <w:color w:val="000000"/>
          <w:spacing w:val="3"/>
          <w:sz w:val="28"/>
          <w:szCs w:val="28"/>
        </w:rPr>
        <w:t xml:space="preserve">месяца, следующего за </w:t>
      </w:r>
      <w:proofErr w:type="gramStart"/>
      <w:r w:rsidRPr="00D7548F">
        <w:rPr>
          <w:color w:val="000000"/>
          <w:spacing w:val="3"/>
          <w:sz w:val="28"/>
          <w:szCs w:val="28"/>
        </w:rPr>
        <w:t>отчетным</w:t>
      </w:r>
      <w:proofErr w:type="gramEnd"/>
      <w:r w:rsidRPr="00D7548F">
        <w:rPr>
          <w:color w:val="000000"/>
          <w:spacing w:val="3"/>
          <w:sz w:val="28"/>
          <w:szCs w:val="28"/>
        </w:rPr>
        <w:t xml:space="preserve">, оформляется соответствующий </w:t>
      </w:r>
      <w:r w:rsidRPr="00D7548F">
        <w:rPr>
          <w:color w:val="000000"/>
          <w:spacing w:val="8"/>
          <w:sz w:val="28"/>
          <w:szCs w:val="28"/>
        </w:rPr>
        <w:t>распорядительный акт о ежемесячном денежном поощрении работников</w:t>
      </w:r>
      <w:r>
        <w:rPr>
          <w:color w:val="000000"/>
          <w:spacing w:val="8"/>
          <w:sz w:val="28"/>
          <w:szCs w:val="28"/>
        </w:rPr>
        <w:t xml:space="preserve"> органов местного самоуправления</w:t>
      </w:r>
      <w:r w:rsidRPr="00D7548F">
        <w:rPr>
          <w:color w:val="000000"/>
          <w:spacing w:val="2"/>
          <w:sz w:val="28"/>
          <w:szCs w:val="28"/>
        </w:rPr>
        <w:t>.</w:t>
      </w:r>
    </w:p>
    <w:p w:rsidR="00230B65" w:rsidRPr="00D7548F" w:rsidRDefault="00230B65" w:rsidP="00C86E1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6. </w:t>
      </w:r>
      <w:r w:rsidRPr="00D7548F">
        <w:rPr>
          <w:color w:val="000000"/>
          <w:spacing w:val="2"/>
          <w:sz w:val="28"/>
          <w:szCs w:val="28"/>
        </w:rPr>
        <w:t>Копия распорядительного акта</w:t>
      </w:r>
      <w:r>
        <w:rPr>
          <w:color w:val="000000"/>
          <w:spacing w:val="2"/>
          <w:sz w:val="28"/>
          <w:szCs w:val="28"/>
        </w:rPr>
        <w:t xml:space="preserve"> представителя нанимателя</w:t>
      </w:r>
      <w:r w:rsidRPr="00D7548F">
        <w:rPr>
          <w:color w:val="000000"/>
          <w:spacing w:val="2"/>
          <w:sz w:val="28"/>
          <w:szCs w:val="28"/>
        </w:rPr>
        <w:t xml:space="preserve"> о выплате</w:t>
      </w:r>
      <w:r>
        <w:rPr>
          <w:color w:val="000000"/>
          <w:spacing w:val="2"/>
          <w:sz w:val="28"/>
          <w:szCs w:val="28"/>
        </w:rPr>
        <w:t xml:space="preserve"> </w:t>
      </w:r>
      <w:r w:rsidRPr="00D7548F">
        <w:rPr>
          <w:color w:val="000000"/>
          <w:spacing w:val="2"/>
          <w:sz w:val="28"/>
          <w:szCs w:val="28"/>
        </w:rPr>
        <w:t>ежемесячного денежного поощрения направляется в подразделение</w:t>
      </w:r>
      <w:r w:rsidRPr="00D7548F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органа местного самоуправления</w:t>
      </w:r>
      <w:r w:rsidRPr="00D7548F">
        <w:rPr>
          <w:color w:val="000000"/>
          <w:spacing w:val="-2"/>
          <w:sz w:val="28"/>
          <w:szCs w:val="28"/>
        </w:rPr>
        <w:t xml:space="preserve"> по вопросам финансов</w:t>
      </w:r>
      <w:r>
        <w:rPr>
          <w:color w:val="000000"/>
          <w:spacing w:val="-2"/>
          <w:sz w:val="28"/>
          <w:szCs w:val="28"/>
        </w:rPr>
        <w:t xml:space="preserve"> и </w:t>
      </w:r>
      <w:r w:rsidRPr="00D7548F">
        <w:rPr>
          <w:color w:val="000000"/>
          <w:spacing w:val="-2"/>
          <w:sz w:val="28"/>
          <w:szCs w:val="28"/>
        </w:rPr>
        <w:t xml:space="preserve">бухгалтерского учета для </w:t>
      </w:r>
      <w:r w:rsidRPr="00D7548F">
        <w:rPr>
          <w:color w:val="000000"/>
          <w:spacing w:val="-3"/>
          <w:sz w:val="28"/>
          <w:szCs w:val="28"/>
        </w:rPr>
        <w:t>начисления и выплаты ежемесячного денежного поощрения.</w:t>
      </w:r>
    </w:p>
    <w:p w:rsidR="00230B65" w:rsidRPr="00D7548F" w:rsidRDefault="00230B65" w:rsidP="00C86E1C">
      <w:pPr>
        <w:shd w:val="clear" w:color="auto" w:fill="FFFFFF"/>
        <w:tabs>
          <w:tab w:val="left" w:pos="974"/>
        </w:tabs>
        <w:spacing w:before="5"/>
        <w:ind w:firstLine="709"/>
        <w:jc w:val="both"/>
        <w:rPr>
          <w:sz w:val="28"/>
          <w:szCs w:val="28"/>
        </w:rPr>
      </w:pPr>
      <w:r w:rsidRPr="00D7548F">
        <w:rPr>
          <w:color w:val="000000"/>
          <w:spacing w:val="-11"/>
          <w:sz w:val="28"/>
          <w:szCs w:val="28"/>
        </w:rPr>
        <w:lastRenderedPageBreak/>
        <w:t>7.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D7548F">
        <w:rPr>
          <w:color w:val="000000"/>
          <w:sz w:val="28"/>
          <w:szCs w:val="28"/>
        </w:rPr>
        <w:t>Контроль за</w:t>
      </w:r>
      <w:proofErr w:type="gramEnd"/>
      <w:r w:rsidRPr="00D7548F">
        <w:rPr>
          <w:color w:val="000000"/>
          <w:sz w:val="28"/>
          <w:szCs w:val="28"/>
        </w:rPr>
        <w:t xml:space="preserve"> соблюдением определенного </w:t>
      </w:r>
      <w:r>
        <w:rPr>
          <w:color w:val="000000"/>
          <w:sz w:val="28"/>
          <w:szCs w:val="28"/>
        </w:rPr>
        <w:t xml:space="preserve">представителем нанимателя </w:t>
      </w:r>
      <w:r w:rsidRPr="00D7548F">
        <w:rPr>
          <w:color w:val="000000"/>
          <w:spacing w:val="-1"/>
          <w:sz w:val="28"/>
          <w:szCs w:val="28"/>
        </w:rPr>
        <w:t xml:space="preserve">порядка выплаты ежемесячного денежного поощрения </w:t>
      </w:r>
      <w:r w:rsidRPr="00D7548F">
        <w:rPr>
          <w:color w:val="000000"/>
          <w:spacing w:val="2"/>
          <w:sz w:val="28"/>
          <w:szCs w:val="28"/>
        </w:rPr>
        <w:t>осуществляется</w:t>
      </w:r>
      <w:r>
        <w:rPr>
          <w:color w:val="000000"/>
          <w:spacing w:val="2"/>
          <w:sz w:val="28"/>
          <w:szCs w:val="28"/>
        </w:rPr>
        <w:t xml:space="preserve"> кадровой службой администрации поселения.</w:t>
      </w:r>
    </w:p>
    <w:p w:rsidR="00230B65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D7548F">
        <w:rPr>
          <w:color w:val="000000"/>
          <w:spacing w:val="-11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D7548F">
        <w:rPr>
          <w:color w:val="000000"/>
          <w:spacing w:val="2"/>
          <w:sz w:val="28"/>
          <w:szCs w:val="28"/>
        </w:rPr>
        <w:t xml:space="preserve">Ответственность за правильность начисления и своевременность </w:t>
      </w:r>
      <w:r w:rsidRPr="00D7548F">
        <w:rPr>
          <w:color w:val="000000"/>
          <w:spacing w:val="-2"/>
          <w:sz w:val="28"/>
          <w:szCs w:val="28"/>
        </w:rPr>
        <w:t>выплаты ежемесячного денежного поощрения несет подразделение</w:t>
      </w:r>
      <w:r>
        <w:rPr>
          <w:color w:val="000000"/>
          <w:spacing w:val="-2"/>
          <w:sz w:val="28"/>
          <w:szCs w:val="28"/>
        </w:rPr>
        <w:t xml:space="preserve"> органа местного самоуправления</w:t>
      </w:r>
      <w:r w:rsidRPr="00D7548F">
        <w:rPr>
          <w:color w:val="000000"/>
          <w:spacing w:val="-3"/>
          <w:sz w:val="28"/>
          <w:szCs w:val="28"/>
        </w:rPr>
        <w:t xml:space="preserve"> по вопросам финансов и бухгалтерского учета.</w:t>
      </w:r>
    </w:p>
    <w:p w:rsidR="00230B65" w:rsidRPr="001E3D5F" w:rsidRDefault="00230B65" w:rsidP="001E3D5F">
      <w:pPr>
        <w:spacing w:after="200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  <w:r>
        <w:rPr>
          <w:color w:val="000000"/>
          <w:spacing w:val="-3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5F5C4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риложение №1</w:t>
      </w:r>
    </w:p>
    <w:p w:rsidR="00230B65" w:rsidRDefault="00230B65" w:rsidP="00E92B53">
      <w:pPr>
        <w:shd w:val="clear" w:color="auto" w:fill="FFFFFF"/>
        <w:tabs>
          <w:tab w:val="left" w:pos="840"/>
        </w:tabs>
        <w:ind w:left="4536"/>
        <w:jc w:val="center"/>
        <w:rPr>
          <w:color w:val="000000"/>
          <w:spacing w:val="-3"/>
          <w:sz w:val="28"/>
          <w:szCs w:val="28"/>
        </w:rPr>
      </w:pPr>
      <w:r w:rsidRPr="00192584">
        <w:rPr>
          <w:b/>
          <w:sz w:val="28"/>
          <w:szCs w:val="28"/>
        </w:rPr>
        <w:t xml:space="preserve">к Порядку </w:t>
      </w:r>
      <w:r w:rsidRPr="00192584">
        <w:rPr>
          <w:b/>
          <w:bCs/>
          <w:color w:val="000000"/>
          <w:spacing w:val="-3"/>
          <w:sz w:val="28"/>
          <w:szCs w:val="28"/>
        </w:rPr>
        <w:t>выплаты работникам, замещающим должности,</w:t>
      </w:r>
      <w:r w:rsidRPr="00192584">
        <w:rPr>
          <w:b/>
          <w:sz w:val="28"/>
          <w:szCs w:val="28"/>
        </w:rPr>
        <w:t xml:space="preserve"> </w:t>
      </w:r>
      <w:r w:rsidRPr="00192584">
        <w:rPr>
          <w:b/>
          <w:bCs/>
          <w:color w:val="000000"/>
          <w:spacing w:val="-3"/>
          <w:sz w:val="28"/>
          <w:szCs w:val="28"/>
        </w:rPr>
        <w:t xml:space="preserve">не являющиеся должностями муниципальной службы </w:t>
      </w:r>
      <w:r>
        <w:rPr>
          <w:b/>
          <w:bCs/>
          <w:color w:val="000000"/>
          <w:spacing w:val="-3"/>
          <w:sz w:val="28"/>
          <w:szCs w:val="28"/>
        </w:rPr>
        <w:t>поселения</w:t>
      </w:r>
      <w:r w:rsidRPr="00192584">
        <w:rPr>
          <w:b/>
          <w:bCs/>
          <w:color w:val="000000"/>
          <w:spacing w:val="-3"/>
          <w:sz w:val="28"/>
          <w:szCs w:val="28"/>
        </w:rPr>
        <w:t xml:space="preserve">, </w:t>
      </w:r>
      <w:r>
        <w:rPr>
          <w:b/>
          <w:bCs/>
          <w:color w:val="000000"/>
          <w:spacing w:val="-3"/>
          <w:sz w:val="28"/>
          <w:szCs w:val="28"/>
        </w:rPr>
        <w:t>ежемесячного денежного поощрения</w:t>
      </w:r>
    </w:p>
    <w:p w:rsidR="00230B65" w:rsidRDefault="00230B65" w:rsidP="001E3D5F">
      <w:pPr>
        <w:shd w:val="clear" w:color="auto" w:fill="FFFFFF"/>
        <w:tabs>
          <w:tab w:val="left" w:pos="840"/>
        </w:tabs>
        <w:jc w:val="both"/>
        <w:rPr>
          <w:color w:val="000000"/>
          <w:spacing w:val="-3"/>
          <w:sz w:val="28"/>
          <w:szCs w:val="28"/>
        </w:rPr>
      </w:pPr>
    </w:p>
    <w:p w:rsidR="00230B65" w:rsidRPr="00E92B53" w:rsidRDefault="00230B65" w:rsidP="00B87150">
      <w:pPr>
        <w:shd w:val="clear" w:color="auto" w:fill="FFFFFF"/>
        <w:tabs>
          <w:tab w:val="left" w:pos="840"/>
        </w:tabs>
        <w:jc w:val="center"/>
        <w:rPr>
          <w:b/>
          <w:color w:val="000000"/>
          <w:spacing w:val="-3"/>
          <w:sz w:val="28"/>
          <w:szCs w:val="28"/>
        </w:rPr>
      </w:pPr>
      <w:r w:rsidRPr="00E92B53">
        <w:rPr>
          <w:b/>
          <w:color w:val="000000"/>
          <w:spacing w:val="-3"/>
          <w:sz w:val="28"/>
          <w:szCs w:val="28"/>
        </w:rPr>
        <w:t xml:space="preserve">Показатели результативности трудовой деятельности работников, замещающих должности, не являющиеся должностями муниципальной службы </w:t>
      </w:r>
      <w:r>
        <w:rPr>
          <w:b/>
          <w:color w:val="000000"/>
          <w:spacing w:val="-3"/>
          <w:sz w:val="28"/>
          <w:szCs w:val="28"/>
        </w:rPr>
        <w:t>поселения</w:t>
      </w:r>
      <w:r w:rsidRPr="00E92B53">
        <w:rPr>
          <w:b/>
          <w:color w:val="000000"/>
          <w:spacing w:val="-3"/>
          <w:sz w:val="28"/>
          <w:szCs w:val="28"/>
        </w:rPr>
        <w:t xml:space="preserve"> </w:t>
      </w:r>
    </w:p>
    <w:p w:rsidR="00230B65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1"/>
        <w:gridCol w:w="2126"/>
        <w:gridCol w:w="1985"/>
        <w:gridCol w:w="2126"/>
      </w:tblGrid>
      <w:tr w:rsidR="00230B65" w:rsidRPr="00E92B53" w:rsidTr="00CE17BC">
        <w:tc>
          <w:tcPr>
            <w:tcW w:w="709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 xml:space="preserve">№ </w:t>
            </w:r>
          </w:p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proofErr w:type="gramStart"/>
            <w:r w:rsidRPr="00CE17BC">
              <w:rPr>
                <w:b/>
                <w:color w:val="000000"/>
                <w:spacing w:val="-3"/>
              </w:rPr>
              <w:t>п</w:t>
            </w:r>
            <w:proofErr w:type="gramEnd"/>
            <w:r w:rsidRPr="00CE17BC">
              <w:rPr>
                <w:b/>
                <w:color w:val="000000"/>
                <w:spacing w:val="-3"/>
              </w:rPr>
              <w:t>/п</w:t>
            </w:r>
          </w:p>
        </w:tc>
        <w:tc>
          <w:tcPr>
            <w:tcW w:w="3261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Показатели</w:t>
            </w:r>
          </w:p>
        </w:tc>
        <w:tc>
          <w:tcPr>
            <w:tcW w:w="6237" w:type="dxa"/>
            <w:gridSpan w:val="3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Характеристика показателей, %</w:t>
            </w:r>
          </w:p>
        </w:tc>
      </w:tr>
      <w:tr w:rsidR="00230B65" w:rsidTr="00CE17BC">
        <w:tc>
          <w:tcPr>
            <w:tcW w:w="709" w:type="dxa"/>
          </w:tcPr>
          <w:p w:rsidR="00230B65" w:rsidRPr="00CE17BC" w:rsidRDefault="00230B65" w:rsidP="00CE17BC">
            <w:pPr>
              <w:tabs>
                <w:tab w:val="left" w:pos="840"/>
              </w:tabs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ПР</w:t>
            </w:r>
            <w:proofErr w:type="gramStart"/>
            <w:r w:rsidRPr="00CE17BC">
              <w:rPr>
                <w:b/>
                <w:color w:val="000000"/>
                <w:spacing w:val="-3"/>
              </w:rPr>
              <w:t>1</w:t>
            </w:r>
            <w:proofErr w:type="gramEnd"/>
          </w:p>
        </w:tc>
        <w:tc>
          <w:tcPr>
            <w:tcW w:w="3261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both"/>
              <w:rPr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Количество выполненных работ</w:t>
            </w:r>
            <w:r w:rsidRPr="00CE17BC">
              <w:rPr>
                <w:color w:val="000000"/>
                <w:spacing w:val="-3"/>
              </w:rPr>
              <w:t xml:space="preserve"> за определенный период времени</w:t>
            </w:r>
          </w:p>
        </w:tc>
        <w:tc>
          <w:tcPr>
            <w:tcW w:w="212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0</w:t>
            </w:r>
          </w:p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color w:val="000000"/>
                <w:spacing w:val="-3"/>
              </w:rPr>
            </w:pPr>
            <w:r w:rsidRPr="00CE17BC">
              <w:rPr>
                <w:color w:val="000000"/>
                <w:spacing w:val="-3"/>
              </w:rPr>
              <w:t>выполнено менее половины запланированного объема работ</w:t>
            </w:r>
          </w:p>
        </w:tc>
        <w:tc>
          <w:tcPr>
            <w:tcW w:w="1985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10</w:t>
            </w:r>
          </w:p>
          <w:p w:rsidR="00230B65" w:rsidRPr="0099496C" w:rsidRDefault="00230B65" w:rsidP="00CE17BC">
            <w:pPr>
              <w:jc w:val="center"/>
            </w:pPr>
            <w:r w:rsidRPr="00CE17BC">
              <w:rPr>
                <w:color w:val="000000"/>
                <w:spacing w:val="-3"/>
              </w:rPr>
              <w:t>выполнено более половины запланированного объема работ</w:t>
            </w:r>
          </w:p>
        </w:tc>
        <w:tc>
          <w:tcPr>
            <w:tcW w:w="212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20</w:t>
            </w:r>
          </w:p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color w:val="000000"/>
                <w:spacing w:val="-3"/>
              </w:rPr>
            </w:pPr>
            <w:r w:rsidRPr="00CE17BC">
              <w:rPr>
                <w:color w:val="000000"/>
                <w:spacing w:val="-3"/>
              </w:rPr>
              <w:t xml:space="preserve">количество выполненных работ соответствует </w:t>
            </w:r>
            <w:proofErr w:type="gramStart"/>
            <w:r w:rsidRPr="00CE17BC">
              <w:rPr>
                <w:color w:val="000000"/>
                <w:spacing w:val="-3"/>
              </w:rPr>
              <w:t>запланированному</w:t>
            </w:r>
            <w:proofErr w:type="gramEnd"/>
            <w:r w:rsidRPr="00CE17BC">
              <w:rPr>
                <w:color w:val="000000"/>
                <w:spacing w:val="-3"/>
              </w:rPr>
              <w:t xml:space="preserve"> или превышает его</w:t>
            </w:r>
          </w:p>
        </w:tc>
      </w:tr>
      <w:tr w:rsidR="00230B65" w:rsidTr="00CE17BC">
        <w:tc>
          <w:tcPr>
            <w:tcW w:w="709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both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ПР</w:t>
            </w:r>
            <w:proofErr w:type="gramStart"/>
            <w:r w:rsidRPr="00CE17BC">
              <w:rPr>
                <w:b/>
                <w:color w:val="000000"/>
                <w:spacing w:val="-3"/>
              </w:rPr>
              <w:t>2</w:t>
            </w:r>
            <w:proofErr w:type="gramEnd"/>
          </w:p>
        </w:tc>
        <w:tc>
          <w:tcPr>
            <w:tcW w:w="3261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both"/>
              <w:rPr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Качество выполненных работ</w:t>
            </w:r>
            <w:r w:rsidRPr="00CE17BC">
              <w:rPr>
                <w:color w:val="000000"/>
                <w:spacing w:val="-3"/>
              </w:rPr>
              <w:t xml:space="preserve"> (показатель, включающий сдачу работы с первого предъявления, отсутствие случаев несоблюдения инструкции по делопроизводству в органах местного самоуправления при оформлении служебной документации)</w:t>
            </w:r>
          </w:p>
        </w:tc>
        <w:tc>
          <w:tcPr>
            <w:tcW w:w="212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0</w:t>
            </w:r>
          </w:p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color w:val="000000"/>
                <w:spacing w:val="-3"/>
              </w:rPr>
            </w:pPr>
            <w:r w:rsidRPr="00CE17BC">
              <w:rPr>
                <w:color w:val="000000"/>
                <w:spacing w:val="-3"/>
              </w:rPr>
              <w:t>работа выполнена с низким качеством</w:t>
            </w:r>
          </w:p>
        </w:tc>
        <w:tc>
          <w:tcPr>
            <w:tcW w:w="1985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10</w:t>
            </w:r>
          </w:p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color w:val="000000"/>
                <w:spacing w:val="-3"/>
              </w:rPr>
            </w:pPr>
            <w:r w:rsidRPr="00CE17BC">
              <w:rPr>
                <w:color w:val="000000"/>
                <w:spacing w:val="-3"/>
              </w:rPr>
              <w:t>работа выполнена с некоторыми недостатками</w:t>
            </w:r>
          </w:p>
        </w:tc>
        <w:tc>
          <w:tcPr>
            <w:tcW w:w="212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20</w:t>
            </w:r>
          </w:p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color w:val="000000"/>
                <w:spacing w:val="-3"/>
              </w:rPr>
            </w:pPr>
            <w:r w:rsidRPr="00CE17BC">
              <w:rPr>
                <w:color w:val="000000"/>
                <w:spacing w:val="-3"/>
              </w:rPr>
              <w:t>работа выполнена качественно</w:t>
            </w:r>
          </w:p>
        </w:tc>
      </w:tr>
      <w:tr w:rsidR="00230B65" w:rsidTr="00CE17BC">
        <w:tc>
          <w:tcPr>
            <w:tcW w:w="709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both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ПР3</w:t>
            </w:r>
          </w:p>
        </w:tc>
        <w:tc>
          <w:tcPr>
            <w:tcW w:w="3261" w:type="dxa"/>
          </w:tcPr>
          <w:p w:rsidR="00230B65" w:rsidRPr="00CE17BC" w:rsidRDefault="00230B65" w:rsidP="00CE17BC">
            <w:pPr>
              <w:tabs>
                <w:tab w:val="left" w:pos="840"/>
              </w:tabs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Соблюдение сроков выполнения работ</w:t>
            </w:r>
          </w:p>
        </w:tc>
        <w:tc>
          <w:tcPr>
            <w:tcW w:w="212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0</w:t>
            </w:r>
          </w:p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color w:val="000000"/>
                <w:spacing w:val="-3"/>
              </w:rPr>
            </w:pPr>
            <w:r w:rsidRPr="00CE17BC">
              <w:rPr>
                <w:color w:val="000000"/>
                <w:spacing w:val="-3"/>
              </w:rPr>
              <w:t>работа выполнена с нарушениями установленных сроков</w:t>
            </w:r>
          </w:p>
        </w:tc>
        <w:tc>
          <w:tcPr>
            <w:tcW w:w="1985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10</w:t>
            </w:r>
          </w:p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color w:val="000000"/>
                <w:spacing w:val="-3"/>
              </w:rPr>
            </w:pPr>
            <w:r w:rsidRPr="00CE17BC">
              <w:rPr>
                <w:color w:val="000000"/>
                <w:spacing w:val="-3"/>
              </w:rPr>
              <w:t>работа выполнена с незначительными нарушениями сроков</w:t>
            </w:r>
          </w:p>
        </w:tc>
        <w:tc>
          <w:tcPr>
            <w:tcW w:w="212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20</w:t>
            </w:r>
          </w:p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color w:val="000000"/>
                <w:spacing w:val="-3"/>
              </w:rPr>
            </w:pPr>
            <w:r w:rsidRPr="00CE17BC">
              <w:rPr>
                <w:color w:val="000000"/>
                <w:spacing w:val="-3"/>
              </w:rPr>
              <w:t>работа выполнена в срок или досрочно</w:t>
            </w:r>
          </w:p>
        </w:tc>
      </w:tr>
      <w:tr w:rsidR="00230B65" w:rsidTr="00CE17BC">
        <w:tc>
          <w:tcPr>
            <w:tcW w:w="709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both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ПР</w:t>
            </w:r>
            <w:proofErr w:type="gramStart"/>
            <w:r w:rsidRPr="00CE17BC">
              <w:rPr>
                <w:b/>
                <w:color w:val="000000"/>
                <w:spacing w:val="-3"/>
              </w:rPr>
              <w:t>4</w:t>
            </w:r>
            <w:proofErr w:type="gramEnd"/>
          </w:p>
        </w:tc>
        <w:tc>
          <w:tcPr>
            <w:tcW w:w="3261" w:type="dxa"/>
          </w:tcPr>
          <w:p w:rsidR="00230B65" w:rsidRPr="00CE17BC" w:rsidRDefault="00230B65" w:rsidP="00CE17BC">
            <w:pPr>
              <w:tabs>
                <w:tab w:val="left" w:pos="840"/>
              </w:tabs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Количество нарушений должностной инструкции</w:t>
            </w:r>
          </w:p>
        </w:tc>
        <w:tc>
          <w:tcPr>
            <w:tcW w:w="212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0</w:t>
            </w:r>
          </w:p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color w:val="000000"/>
                <w:spacing w:val="-3"/>
              </w:rPr>
            </w:pPr>
            <w:proofErr w:type="gramStart"/>
            <w:r w:rsidRPr="00CE17BC">
              <w:rPr>
                <w:color w:val="000000"/>
                <w:spacing w:val="-3"/>
              </w:rPr>
              <w:t>три и более случаев</w:t>
            </w:r>
            <w:proofErr w:type="gramEnd"/>
            <w:r w:rsidRPr="00CE17BC">
              <w:rPr>
                <w:color w:val="000000"/>
                <w:spacing w:val="-3"/>
              </w:rPr>
              <w:t xml:space="preserve"> нарушения</w:t>
            </w:r>
          </w:p>
        </w:tc>
        <w:tc>
          <w:tcPr>
            <w:tcW w:w="1985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10</w:t>
            </w:r>
          </w:p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color w:val="000000"/>
                <w:spacing w:val="-3"/>
              </w:rPr>
            </w:pPr>
            <w:r w:rsidRPr="00CE17BC">
              <w:rPr>
                <w:color w:val="000000"/>
                <w:spacing w:val="-3"/>
              </w:rPr>
              <w:t>не более двух случаев нарушения</w:t>
            </w:r>
          </w:p>
        </w:tc>
        <w:tc>
          <w:tcPr>
            <w:tcW w:w="212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20</w:t>
            </w:r>
          </w:p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color w:val="000000"/>
                <w:spacing w:val="-3"/>
              </w:rPr>
            </w:pPr>
            <w:r w:rsidRPr="00CE17BC">
              <w:rPr>
                <w:color w:val="000000"/>
                <w:spacing w:val="-3"/>
              </w:rPr>
              <w:t>отсутствие нарушений</w:t>
            </w:r>
          </w:p>
        </w:tc>
      </w:tr>
      <w:tr w:rsidR="00230B65" w:rsidTr="00CE17BC">
        <w:tc>
          <w:tcPr>
            <w:tcW w:w="709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both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ПР5</w:t>
            </w:r>
          </w:p>
        </w:tc>
        <w:tc>
          <w:tcPr>
            <w:tcW w:w="3261" w:type="dxa"/>
          </w:tcPr>
          <w:p w:rsidR="00230B65" w:rsidRPr="00CE17BC" w:rsidRDefault="00230B65" w:rsidP="00CE17BC">
            <w:pPr>
              <w:tabs>
                <w:tab w:val="left" w:pos="840"/>
              </w:tabs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 xml:space="preserve">Количество нарушений </w:t>
            </w:r>
          </w:p>
          <w:p w:rsidR="00230B65" w:rsidRPr="00CE17BC" w:rsidRDefault="00230B65" w:rsidP="00CE17BC">
            <w:pPr>
              <w:tabs>
                <w:tab w:val="left" w:pos="840"/>
              </w:tabs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трудовой дисциплины</w:t>
            </w:r>
          </w:p>
        </w:tc>
        <w:tc>
          <w:tcPr>
            <w:tcW w:w="212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0</w:t>
            </w:r>
          </w:p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color w:val="000000"/>
                <w:spacing w:val="-3"/>
              </w:rPr>
            </w:pPr>
            <w:proofErr w:type="gramStart"/>
            <w:r w:rsidRPr="00CE17BC">
              <w:rPr>
                <w:color w:val="000000"/>
                <w:spacing w:val="-3"/>
              </w:rPr>
              <w:t>три и более случаев</w:t>
            </w:r>
            <w:proofErr w:type="gramEnd"/>
            <w:r w:rsidRPr="00CE17BC">
              <w:rPr>
                <w:color w:val="000000"/>
                <w:spacing w:val="-3"/>
              </w:rPr>
              <w:t xml:space="preserve"> нарушения</w:t>
            </w:r>
          </w:p>
        </w:tc>
        <w:tc>
          <w:tcPr>
            <w:tcW w:w="1985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10</w:t>
            </w:r>
          </w:p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color w:val="000000"/>
                <w:spacing w:val="-3"/>
              </w:rPr>
            </w:pPr>
            <w:r w:rsidRPr="00CE17BC">
              <w:rPr>
                <w:color w:val="000000"/>
                <w:spacing w:val="-3"/>
              </w:rPr>
              <w:t>не более двух случаев нарушения</w:t>
            </w:r>
          </w:p>
        </w:tc>
        <w:tc>
          <w:tcPr>
            <w:tcW w:w="212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20</w:t>
            </w:r>
          </w:p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color w:val="000000"/>
                <w:spacing w:val="-3"/>
              </w:rPr>
            </w:pPr>
            <w:r w:rsidRPr="00CE17BC">
              <w:rPr>
                <w:color w:val="000000"/>
                <w:spacing w:val="-3"/>
              </w:rPr>
              <w:t>отсутствие нарушений</w:t>
            </w:r>
          </w:p>
        </w:tc>
      </w:tr>
      <w:tr w:rsidR="00230B65" w:rsidTr="00CE17BC">
        <w:trPr>
          <w:trHeight w:val="617"/>
        </w:trPr>
        <w:tc>
          <w:tcPr>
            <w:tcW w:w="709" w:type="dxa"/>
            <w:vAlign w:val="center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3261" w:type="dxa"/>
            <w:vAlign w:val="center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0</w:t>
            </w:r>
          </w:p>
        </w:tc>
        <w:tc>
          <w:tcPr>
            <w:tcW w:w="1985" w:type="dxa"/>
            <w:vAlign w:val="center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50</w:t>
            </w:r>
          </w:p>
        </w:tc>
        <w:tc>
          <w:tcPr>
            <w:tcW w:w="2126" w:type="dxa"/>
            <w:vAlign w:val="center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100</w:t>
            </w:r>
          </w:p>
        </w:tc>
      </w:tr>
    </w:tbl>
    <w:p w:rsidR="00230B65" w:rsidRDefault="00230B65" w:rsidP="003C37D8">
      <w:pPr>
        <w:shd w:val="clear" w:color="auto" w:fill="FFFFFF"/>
        <w:tabs>
          <w:tab w:val="left" w:pos="840"/>
        </w:tabs>
        <w:jc w:val="both"/>
        <w:rPr>
          <w:color w:val="000000"/>
          <w:spacing w:val="-3"/>
          <w:sz w:val="28"/>
          <w:szCs w:val="28"/>
        </w:rPr>
      </w:pPr>
    </w:p>
    <w:p w:rsidR="00230B65" w:rsidRPr="001E3D5F" w:rsidRDefault="00230B65" w:rsidP="001E3D5F">
      <w:pPr>
        <w:spacing w:after="200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  <w:r>
        <w:rPr>
          <w:color w:val="000000"/>
          <w:spacing w:val="-3"/>
          <w:sz w:val="28"/>
          <w:szCs w:val="28"/>
        </w:rPr>
        <w:lastRenderedPageBreak/>
        <w:t xml:space="preserve">                                                                                     </w:t>
      </w:r>
      <w:r w:rsidRPr="005F5C4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риложение №2</w:t>
      </w:r>
    </w:p>
    <w:p w:rsidR="00230B65" w:rsidRDefault="00230B65" w:rsidP="00B87150">
      <w:pPr>
        <w:shd w:val="clear" w:color="auto" w:fill="FFFFFF"/>
        <w:tabs>
          <w:tab w:val="left" w:pos="840"/>
        </w:tabs>
        <w:ind w:left="4536"/>
        <w:jc w:val="center"/>
        <w:rPr>
          <w:color w:val="000000"/>
          <w:spacing w:val="-3"/>
          <w:sz w:val="28"/>
          <w:szCs w:val="28"/>
        </w:rPr>
      </w:pPr>
      <w:r w:rsidRPr="00192584">
        <w:rPr>
          <w:b/>
          <w:sz w:val="28"/>
          <w:szCs w:val="28"/>
        </w:rPr>
        <w:t xml:space="preserve">к Порядку </w:t>
      </w:r>
      <w:r w:rsidRPr="00192584">
        <w:rPr>
          <w:b/>
          <w:bCs/>
          <w:color w:val="000000"/>
          <w:spacing w:val="-3"/>
          <w:sz w:val="28"/>
          <w:szCs w:val="28"/>
        </w:rPr>
        <w:t>выплаты работникам, замещающим должности,</w:t>
      </w:r>
      <w:r w:rsidRPr="00192584">
        <w:rPr>
          <w:b/>
          <w:sz w:val="28"/>
          <w:szCs w:val="28"/>
        </w:rPr>
        <w:t xml:space="preserve"> </w:t>
      </w:r>
      <w:r w:rsidRPr="00192584">
        <w:rPr>
          <w:b/>
          <w:bCs/>
          <w:color w:val="000000"/>
          <w:spacing w:val="-3"/>
          <w:sz w:val="28"/>
          <w:szCs w:val="28"/>
        </w:rPr>
        <w:t xml:space="preserve">не являющиеся должностями муниципальной службы </w:t>
      </w:r>
      <w:r>
        <w:rPr>
          <w:b/>
          <w:bCs/>
          <w:color w:val="000000"/>
          <w:spacing w:val="-3"/>
          <w:sz w:val="28"/>
          <w:szCs w:val="28"/>
        </w:rPr>
        <w:t>поселения</w:t>
      </w:r>
      <w:r w:rsidRPr="00192584">
        <w:rPr>
          <w:b/>
          <w:bCs/>
          <w:color w:val="000000"/>
          <w:spacing w:val="-3"/>
          <w:sz w:val="28"/>
          <w:szCs w:val="28"/>
        </w:rPr>
        <w:t xml:space="preserve">, </w:t>
      </w:r>
      <w:r>
        <w:rPr>
          <w:b/>
          <w:bCs/>
          <w:color w:val="000000"/>
          <w:spacing w:val="-3"/>
          <w:sz w:val="28"/>
          <w:szCs w:val="28"/>
        </w:rPr>
        <w:t>ежемесячного денежного поощрения</w:t>
      </w:r>
    </w:p>
    <w:p w:rsidR="00230B65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230B65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230B65" w:rsidRDefault="00230B65" w:rsidP="00B87150">
      <w:pPr>
        <w:shd w:val="clear" w:color="auto" w:fill="FFFFFF"/>
        <w:tabs>
          <w:tab w:val="left" w:pos="840"/>
        </w:tabs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Месячный сводный отчет оценки трудовой деятельности, </w:t>
      </w:r>
    </w:p>
    <w:p w:rsidR="00230B65" w:rsidRDefault="00230B65" w:rsidP="00B87150">
      <w:pPr>
        <w:shd w:val="clear" w:color="auto" w:fill="FFFFFF"/>
        <w:tabs>
          <w:tab w:val="left" w:pos="840"/>
        </w:tabs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основанной на достижении показателей результативности,</w:t>
      </w:r>
    </w:p>
    <w:p w:rsidR="00230B65" w:rsidRDefault="00230B65" w:rsidP="00B87150">
      <w:pPr>
        <w:shd w:val="clear" w:color="auto" w:fill="FFFFFF"/>
        <w:tabs>
          <w:tab w:val="left" w:pos="840"/>
        </w:tabs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для выплаты ежемесячного денежного поощрения работникам, замещающим должности, не являющиеся должностями </w:t>
      </w:r>
    </w:p>
    <w:p w:rsidR="00230B65" w:rsidRPr="00B87150" w:rsidRDefault="00230B65" w:rsidP="00B87150">
      <w:pPr>
        <w:shd w:val="clear" w:color="auto" w:fill="FFFFFF"/>
        <w:tabs>
          <w:tab w:val="left" w:pos="840"/>
        </w:tabs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муниципальной службы поселения</w:t>
      </w:r>
    </w:p>
    <w:p w:rsidR="00230B65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230B65" w:rsidRDefault="00230B65" w:rsidP="00EC5F10">
      <w:pPr>
        <w:shd w:val="clear" w:color="auto" w:fill="FFFFFF"/>
        <w:tabs>
          <w:tab w:val="left" w:pos="840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</w:t>
      </w:r>
    </w:p>
    <w:p w:rsidR="00230B65" w:rsidRDefault="00230B65" w:rsidP="00EC5F10">
      <w:pPr>
        <w:shd w:val="clear" w:color="auto" w:fill="FFFFFF"/>
        <w:tabs>
          <w:tab w:val="left" w:pos="840"/>
        </w:tabs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(наименование структурного подразделения органа местного самоуправления)</w:t>
      </w:r>
    </w:p>
    <w:p w:rsidR="00230B65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230B65" w:rsidRPr="00B87150" w:rsidRDefault="00230B65" w:rsidP="00EC5F10">
      <w:pPr>
        <w:shd w:val="clear" w:color="auto" w:fill="FFFFFF"/>
        <w:tabs>
          <w:tab w:val="left" w:pos="840"/>
        </w:tabs>
        <w:jc w:val="center"/>
        <w:rPr>
          <w:b/>
          <w:color w:val="000000"/>
          <w:spacing w:val="-3"/>
          <w:sz w:val="28"/>
          <w:szCs w:val="28"/>
        </w:rPr>
      </w:pPr>
      <w:r w:rsidRPr="00B87150">
        <w:rPr>
          <w:b/>
          <w:color w:val="000000"/>
          <w:spacing w:val="-3"/>
          <w:sz w:val="28"/>
          <w:szCs w:val="28"/>
        </w:rPr>
        <w:t>за _______________ месяц 20___ года</w:t>
      </w:r>
    </w:p>
    <w:p w:rsidR="00230B65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1560"/>
        <w:gridCol w:w="1197"/>
        <w:gridCol w:w="1006"/>
        <w:gridCol w:w="1006"/>
        <w:gridCol w:w="1006"/>
        <w:gridCol w:w="1006"/>
        <w:gridCol w:w="1016"/>
      </w:tblGrid>
      <w:tr w:rsidR="00230B65" w:rsidRPr="00B87150" w:rsidTr="00CE17BC">
        <w:tc>
          <w:tcPr>
            <w:tcW w:w="567" w:type="dxa"/>
            <w:vMerge w:val="restart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 xml:space="preserve">№ </w:t>
            </w:r>
            <w:proofErr w:type="gramStart"/>
            <w:r w:rsidRPr="00CE17BC">
              <w:rPr>
                <w:b/>
                <w:color w:val="000000"/>
                <w:spacing w:val="-3"/>
              </w:rPr>
              <w:t>п</w:t>
            </w:r>
            <w:proofErr w:type="gramEnd"/>
            <w:r w:rsidRPr="00CE17BC">
              <w:rPr>
                <w:b/>
                <w:color w:val="000000"/>
                <w:spacing w:val="-3"/>
              </w:rPr>
              <w:t>/п</w:t>
            </w:r>
          </w:p>
        </w:tc>
        <w:tc>
          <w:tcPr>
            <w:tcW w:w="1134" w:type="dxa"/>
            <w:vMerge w:val="restart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Ф.И.О.</w:t>
            </w:r>
          </w:p>
        </w:tc>
        <w:tc>
          <w:tcPr>
            <w:tcW w:w="1560" w:type="dxa"/>
            <w:vMerge w:val="restart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 xml:space="preserve">Замещаемая должность </w:t>
            </w:r>
          </w:p>
        </w:tc>
        <w:tc>
          <w:tcPr>
            <w:tcW w:w="6237" w:type="dxa"/>
            <w:gridSpan w:val="6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Заполняет руководитель структурного подразделения органа местного самоуправления лично &lt;1&gt;</w:t>
            </w:r>
          </w:p>
        </w:tc>
      </w:tr>
      <w:tr w:rsidR="00230B65" w:rsidRPr="00B87150" w:rsidTr="00CE17BC">
        <w:tc>
          <w:tcPr>
            <w:tcW w:w="567" w:type="dxa"/>
            <w:vMerge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134" w:type="dxa"/>
            <w:vMerge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560" w:type="dxa"/>
            <w:vMerge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5221" w:type="dxa"/>
            <w:gridSpan w:val="5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 xml:space="preserve">Показатели результативности </w:t>
            </w:r>
          </w:p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трудовой деятельности</w:t>
            </w:r>
          </w:p>
        </w:tc>
        <w:tc>
          <w:tcPr>
            <w:tcW w:w="1016" w:type="dxa"/>
            <w:vMerge w:val="restart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Итого за месяц</w:t>
            </w:r>
          </w:p>
        </w:tc>
      </w:tr>
      <w:tr w:rsidR="00230B65" w:rsidRPr="00B87150" w:rsidTr="00CE17BC">
        <w:tc>
          <w:tcPr>
            <w:tcW w:w="567" w:type="dxa"/>
            <w:vMerge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134" w:type="dxa"/>
            <w:vMerge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560" w:type="dxa"/>
            <w:vMerge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197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ПР</w:t>
            </w:r>
            <w:proofErr w:type="gramStart"/>
            <w:r w:rsidRPr="00CE17BC">
              <w:rPr>
                <w:b/>
                <w:color w:val="000000"/>
                <w:spacing w:val="-3"/>
              </w:rPr>
              <w:t>1</w:t>
            </w:r>
            <w:proofErr w:type="gramEnd"/>
          </w:p>
        </w:tc>
        <w:tc>
          <w:tcPr>
            <w:tcW w:w="100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ПР</w:t>
            </w:r>
            <w:proofErr w:type="gramStart"/>
            <w:r w:rsidRPr="00CE17BC">
              <w:rPr>
                <w:b/>
                <w:color w:val="000000"/>
                <w:spacing w:val="-3"/>
              </w:rPr>
              <w:t>2</w:t>
            </w:r>
            <w:proofErr w:type="gramEnd"/>
          </w:p>
        </w:tc>
        <w:tc>
          <w:tcPr>
            <w:tcW w:w="100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ПР3</w:t>
            </w:r>
          </w:p>
        </w:tc>
        <w:tc>
          <w:tcPr>
            <w:tcW w:w="100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ПР</w:t>
            </w:r>
            <w:proofErr w:type="gramStart"/>
            <w:r w:rsidRPr="00CE17BC">
              <w:rPr>
                <w:b/>
                <w:color w:val="000000"/>
                <w:spacing w:val="-3"/>
              </w:rPr>
              <w:t>4</w:t>
            </w:r>
            <w:proofErr w:type="gramEnd"/>
          </w:p>
        </w:tc>
        <w:tc>
          <w:tcPr>
            <w:tcW w:w="100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  <w:r w:rsidRPr="00CE17BC">
              <w:rPr>
                <w:b/>
                <w:color w:val="000000"/>
                <w:spacing w:val="-3"/>
              </w:rPr>
              <w:t>ПР5</w:t>
            </w:r>
          </w:p>
        </w:tc>
        <w:tc>
          <w:tcPr>
            <w:tcW w:w="1016" w:type="dxa"/>
            <w:vMerge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</w:tr>
      <w:tr w:rsidR="00230B65" w:rsidRPr="00B87150" w:rsidTr="00CE17BC">
        <w:tc>
          <w:tcPr>
            <w:tcW w:w="567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134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560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197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00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00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00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00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01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</w:tr>
      <w:tr w:rsidR="00230B65" w:rsidRPr="00B87150" w:rsidTr="00CE17BC">
        <w:tc>
          <w:tcPr>
            <w:tcW w:w="567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134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560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197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00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00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00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00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01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</w:tr>
      <w:tr w:rsidR="00230B65" w:rsidRPr="00B87150" w:rsidTr="00CE17BC">
        <w:tc>
          <w:tcPr>
            <w:tcW w:w="567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134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560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197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00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00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00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00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016" w:type="dxa"/>
          </w:tcPr>
          <w:p w:rsidR="00230B65" w:rsidRPr="00CE17BC" w:rsidRDefault="00230B65" w:rsidP="00CE17BC">
            <w:pPr>
              <w:tabs>
                <w:tab w:val="left" w:pos="840"/>
              </w:tabs>
              <w:jc w:val="center"/>
              <w:rPr>
                <w:b/>
                <w:color w:val="000000"/>
                <w:spacing w:val="-3"/>
              </w:rPr>
            </w:pPr>
          </w:p>
        </w:tc>
      </w:tr>
    </w:tbl>
    <w:p w:rsidR="00230B65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230B65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230B65" w:rsidRPr="00EC5F10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b/>
          <w:color w:val="000000"/>
          <w:spacing w:val="-3"/>
          <w:sz w:val="28"/>
          <w:szCs w:val="28"/>
        </w:rPr>
      </w:pPr>
      <w:r w:rsidRPr="00EC5F10">
        <w:rPr>
          <w:b/>
          <w:color w:val="000000"/>
          <w:spacing w:val="-3"/>
          <w:sz w:val="28"/>
          <w:szCs w:val="28"/>
        </w:rPr>
        <w:t xml:space="preserve">Подпись руководителя </w:t>
      </w:r>
    </w:p>
    <w:p w:rsidR="00230B65" w:rsidRPr="00EC5F10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b/>
          <w:color w:val="000000"/>
          <w:spacing w:val="-3"/>
          <w:sz w:val="28"/>
          <w:szCs w:val="28"/>
        </w:rPr>
      </w:pPr>
      <w:r w:rsidRPr="00EC5F10">
        <w:rPr>
          <w:b/>
          <w:color w:val="000000"/>
          <w:spacing w:val="-3"/>
          <w:sz w:val="28"/>
          <w:szCs w:val="28"/>
        </w:rPr>
        <w:t xml:space="preserve">структурного подразделения </w:t>
      </w:r>
      <w:r>
        <w:rPr>
          <w:b/>
          <w:color w:val="000000"/>
          <w:spacing w:val="-3"/>
          <w:sz w:val="28"/>
          <w:szCs w:val="28"/>
        </w:rPr>
        <w:t>органа местного самоуправления</w:t>
      </w:r>
    </w:p>
    <w:p w:rsidR="00230B65" w:rsidRPr="00EC5F10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b/>
          <w:color w:val="000000"/>
          <w:spacing w:val="-3"/>
          <w:sz w:val="28"/>
          <w:szCs w:val="28"/>
        </w:rPr>
      </w:pPr>
    </w:p>
    <w:p w:rsidR="00230B65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230B65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230B65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230B65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color w:val="000000"/>
          <w:spacing w:val="-3"/>
          <w:sz w:val="28"/>
          <w:szCs w:val="28"/>
        </w:rPr>
      </w:pPr>
    </w:p>
    <w:p w:rsidR="00230B65" w:rsidRPr="00560BE8" w:rsidRDefault="00230B65" w:rsidP="00560BE8">
      <w:pPr>
        <w:shd w:val="clear" w:color="auto" w:fill="FFFFFF"/>
        <w:tabs>
          <w:tab w:val="left" w:pos="840"/>
        </w:tabs>
        <w:jc w:val="both"/>
        <w:rPr>
          <w:color w:val="000000"/>
          <w:spacing w:val="-3"/>
          <w:sz w:val="28"/>
          <w:szCs w:val="28"/>
          <w:lang w:val="en-US"/>
        </w:rPr>
      </w:pPr>
    </w:p>
    <w:p w:rsidR="00230B65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</w:t>
      </w:r>
    </w:p>
    <w:p w:rsidR="00230B65" w:rsidRDefault="00230B65" w:rsidP="000446EA">
      <w:pPr>
        <w:shd w:val="clear" w:color="auto" w:fill="FFFFFF"/>
        <w:tabs>
          <w:tab w:val="left" w:pos="840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560BE8">
        <w:rPr>
          <w:color w:val="000000"/>
          <w:spacing w:val="-3"/>
          <w:sz w:val="28"/>
          <w:szCs w:val="28"/>
        </w:rPr>
        <w:t xml:space="preserve">&lt;1&gt; </w:t>
      </w:r>
      <w:r>
        <w:rPr>
          <w:color w:val="000000"/>
          <w:spacing w:val="-3"/>
          <w:sz w:val="28"/>
          <w:szCs w:val="28"/>
        </w:rPr>
        <w:t>Значения показателей – в соответствии с приложением №1 к Порядку выплаты работникам органов местного самоуправления, замещающим должности, не являющиеся должностями муниципальной службы района</w:t>
      </w:r>
    </w:p>
    <w:p w:rsidR="00230B65" w:rsidRDefault="00230B65" w:rsidP="002167BC">
      <w:pPr>
        <w:spacing w:line="276" w:lineRule="auto"/>
        <w:jc w:val="right"/>
        <w:rPr>
          <w:b/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  <w:r w:rsidR="002167BC">
        <w:rPr>
          <w:color w:val="000000"/>
          <w:spacing w:val="-3"/>
          <w:sz w:val="28"/>
          <w:szCs w:val="28"/>
        </w:rPr>
        <w:lastRenderedPageBreak/>
        <w:t>У</w:t>
      </w:r>
      <w:r>
        <w:rPr>
          <w:b/>
          <w:color w:val="000000"/>
          <w:spacing w:val="-11"/>
          <w:sz w:val="28"/>
          <w:szCs w:val="28"/>
        </w:rPr>
        <w:t>твержден</w:t>
      </w:r>
    </w:p>
    <w:p w:rsidR="00230B65" w:rsidRDefault="00230B65" w:rsidP="002167BC">
      <w:pPr>
        <w:ind w:left="4395"/>
        <w:jc w:val="center"/>
        <w:rPr>
          <w:b/>
          <w:sz w:val="28"/>
          <w:szCs w:val="28"/>
        </w:rPr>
      </w:pPr>
      <w:r w:rsidRPr="005F5C45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ем</w:t>
      </w:r>
      <w:r w:rsidRPr="005F5C45">
        <w:rPr>
          <w:b/>
          <w:sz w:val="28"/>
          <w:szCs w:val="28"/>
        </w:rPr>
        <w:t xml:space="preserve"> </w:t>
      </w:r>
      <w:r w:rsidRPr="000D463B">
        <w:rPr>
          <w:b/>
          <w:sz w:val="28"/>
          <w:szCs w:val="28"/>
        </w:rPr>
        <w:t xml:space="preserve">администрации </w:t>
      </w:r>
      <w:r w:rsidR="002167BC">
        <w:rPr>
          <w:b/>
          <w:sz w:val="28"/>
          <w:szCs w:val="28"/>
        </w:rPr>
        <w:t>Лом</w:t>
      </w:r>
      <w:r>
        <w:rPr>
          <w:b/>
          <w:sz w:val="28"/>
          <w:szCs w:val="28"/>
        </w:rPr>
        <w:t>овског</w:t>
      </w:r>
      <w:r w:rsidRPr="000D463B">
        <w:rPr>
          <w:b/>
          <w:sz w:val="28"/>
          <w:szCs w:val="28"/>
        </w:rPr>
        <w:t>о сельского поселения</w:t>
      </w:r>
    </w:p>
    <w:p w:rsidR="002167BC" w:rsidRDefault="00230B65" w:rsidP="002167BC">
      <w:pPr>
        <w:ind w:left="4395"/>
        <w:jc w:val="center"/>
        <w:rPr>
          <w:b/>
          <w:sz w:val="28"/>
          <w:szCs w:val="28"/>
        </w:rPr>
      </w:pPr>
      <w:r w:rsidRPr="000D46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2167BC">
        <w:rPr>
          <w:b/>
          <w:sz w:val="28"/>
          <w:szCs w:val="28"/>
        </w:rPr>
        <w:t>«</w:t>
      </w:r>
      <w:r w:rsidR="003264B0">
        <w:rPr>
          <w:b/>
          <w:sz w:val="28"/>
          <w:szCs w:val="28"/>
        </w:rPr>
        <w:t xml:space="preserve"> 24 </w:t>
      </w:r>
      <w:r w:rsidR="002167BC">
        <w:rPr>
          <w:b/>
          <w:sz w:val="28"/>
          <w:szCs w:val="28"/>
        </w:rPr>
        <w:t>»</w:t>
      </w:r>
      <w:r w:rsidR="003264B0">
        <w:rPr>
          <w:b/>
          <w:sz w:val="28"/>
          <w:szCs w:val="28"/>
        </w:rPr>
        <w:t xml:space="preserve">    декабря </w:t>
      </w:r>
      <w:r>
        <w:rPr>
          <w:b/>
          <w:sz w:val="28"/>
          <w:szCs w:val="28"/>
        </w:rPr>
        <w:t xml:space="preserve"> 201</w:t>
      </w:r>
      <w:r w:rsidR="002167B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</w:t>
      </w:r>
    </w:p>
    <w:p w:rsidR="00230B65" w:rsidRPr="005F5C45" w:rsidRDefault="00230B65" w:rsidP="002167BC">
      <w:pPr>
        <w:ind w:left="4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264B0">
        <w:rPr>
          <w:b/>
          <w:sz w:val="28"/>
          <w:szCs w:val="28"/>
        </w:rPr>
        <w:t>51</w:t>
      </w:r>
    </w:p>
    <w:p w:rsidR="00230B65" w:rsidRDefault="00230B65" w:rsidP="00704DA9">
      <w:pPr>
        <w:jc w:val="both"/>
        <w:rPr>
          <w:sz w:val="28"/>
          <w:szCs w:val="28"/>
        </w:rPr>
      </w:pPr>
    </w:p>
    <w:p w:rsidR="00230B65" w:rsidRDefault="00230B65" w:rsidP="005F5C45">
      <w:pPr>
        <w:shd w:val="clear" w:color="auto" w:fill="FFFFFF"/>
        <w:ind w:left="58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230B65" w:rsidRDefault="00230B65" w:rsidP="00A440B0">
      <w:pPr>
        <w:shd w:val="clear" w:color="auto" w:fill="FFFFFF"/>
        <w:ind w:left="58"/>
        <w:jc w:val="center"/>
        <w:rPr>
          <w:b/>
          <w:bCs/>
          <w:color w:val="000000"/>
          <w:spacing w:val="-3"/>
          <w:sz w:val="28"/>
          <w:szCs w:val="28"/>
        </w:rPr>
      </w:pPr>
      <w:proofErr w:type="gramStart"/>
      <w:r w:rsidRPr="00D7548F">
        <w:rPr>
          <w:b/>
          <w:bCs/>
          <w:color w:val="000000"/>
          <w:spacing w:val="-3"/>
          <w:sz w:val="28"/>
          <w:szCs w:val="28"/>
        </w:rPr>
        <w:t>П</w:t>
      </w:r>
      <w:proofErr w:type="gramEnd"/>
      <w:r>
        <w:rPr>
          <w:b/>
          <w:bCs/>
          <w:color w:val="000000"/>
          <w:spacing w:val="-3"/>
          <w:sz w:val="28"/>
          <w:szCs w:val="28"/>
        </w:rPr>
        <w:t xml:space="preserve"> О Л О Ж Е Н И Е</w:t>
      </w:r>
    </w:p>
    <w:p w:rsidR="00230B65" w:rsidRDefault="00230B65" w:rsidP="00A440B0">
      <w:pPr>
        <w:shd w:val="clear" w:color="auto" w:fill="FFFFFF"/>
        <w:ind w:left="58"/>
        <w:jc w:val="center"/>
        <w:rPr>
          <w:b/>
          <w:bCs/>
          <w:color w:val="000000"/>
          <w:spacing w:val="-3"/>
          <w:sz w:val="28"/>
          <w:szCs w:val="28"/>
        </w:rPr>
      </w:pPr>
      <w:r w:rsidRPr="00A440B0">
        <w:rPr>
          <w:b/>
          <w:bCs/>
          <w:color w:val="000000"/>
          <w:spacing w:val="-3"/>
          <w:sz w:val="28"/>
          <w:szCs w:val="28"/>
        </w:rPr>
        <w:t>о единовременной выплате при предоставлении</w:t>
      </w:r>
      <w:r w:rsidRPr="00A440B0">
        <w:rPr>
          <w:b/>
          <w:sz w:val="28"/>
          <w:szCs w:val="28"/>
        </w:rPr>
        <w:t xml:space="preserve"> ежегодного оплачиваемого отпуска и материальной помощи </w:t>
      </w:r>
      <w:r w:rsidRPr="00A440B0">
        <w:rPr>
          <w:b/>
          <w:bCs/>
          <w:color w:val="000000"/>
          <w:spacing w:val="-3"/>
          <w:sz w:val="28"/>
          <w:szCs w:val="28"/>
        </w:rPr>
        <w:t xml:space="preserve">работникам, замещающим должности, не являющиеся должностями муниципальной службы </w:t>
      </w:r>
      <w:r>
        <w:rPr>
          <w:b/>
          <w:bCs/>
          <w:color w:val="000000"/>
          <w:spacing w:val="-3"/>
          <w:sz w:val="28"/>
          <w:szCs w:val="28"/>
        </w:rPr>
        <w:t xml:space="preserve">администрации </w:t>
      </w:r>
      <w:r w:rsidR="002167BC">
        <w:rPr>
          <w:b/>
          <w:bCs/>
          <w:color w:val="000000"/>
          <w:spacing w:val="-3"/>
          <w:sz w:val="28"/>
          <w:szCs w:val="28"/>
        </w:rPr>
        <w:t>Лом</w:t>
      </w:r>
      <w:r>
        <w:rPr>
          <w:b/>
          <w:bCs/>
          <w:color w:val="000000"/>
          <w:spacing w:val="-3"/>
          <w:sz w:val="28"/>
          <w:szCs w:val="28"/>
        </w:rPr>
        <w:t xml:space="preserve">овского сельского поселения </w:t>
      </w:r>
    </w:p>
    <w:p w:rsidR="00230B65" w:rsidRDefault="00230B65" w:rsidP="00A440B0">
      <w:pPr>
        <w:shd w:val="clear" w:color="auto" w:fill="FFFFFF"/>
        <w:ind w:left="58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230B65" w:rsidRDefault="00230B65" w:rsidP="00A440B0">
      <w:pPr>
        <w:shd w:val="clear" w:color="auto" w:fill="FFFFFF"/>
        <w:ind w:left="58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1. Единовременная выплата</w:t>
      </w:r>
    </w:p>
    <w:p w:rsidR="00230B65" w:rsidRDefault="00230B65" w:rsidP="00A440B0">
      <w:pPr>
        <w:shd w:val="clear" w:color="auto" w:fill="FFFFFF"/>
        <w:ind w:left="58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при предоставлении ежегодного оплачиваемого отпуска</w:t>
      </w:r>
    </w:p>
    <w:p w:rsidR="00230B65" w:rsidRDefault="00230B65" w:rsidP="00A440B0">
      <w:pPr>
        <w:shd w:val="clear" w:color="auto" w:fill="FFFFFF"/>
        <w:ind w:left="58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230B65" w:rsidRDefault="00230B65" w:rsidP="00A440B0">
      <w:pPr>
        <w:shd w:val="clear" w:color="auto" w:fill="FFFFFF"/>
        <w:ind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1.1. </w:t>
      </w:r>
      <w:proofErr w:type="gramStart"/>
      <w:r>
        <w:rPr>
          <w:bCs/>
          <w:color w:val="000000"/>
          <w:spacing w:val="-3"/>
          <w:sz w:val="28"/>
          <w:szCs w:val="28"/>
        </w:rPr>
        <w:t xml:space="preserve">Работникам органов местного самоуправления, замещающим должности, не являющиеся должностями муниципальной службы </w:t>
      </w:r>
      <w:r w:rsidRPr="00602CDD">
        <w:rPr>
          <w:bCs/>
          <w:color w:val="000000"/>
          <w:spacing w:val="-3"/>
          <w:sz w:val="28"/>
          <w:szCs w:val="28"/>
        </w:rPr>
        <w:t xml:space="preserve">администрации </w:t>
      </w:r>
      <w:r w:rsidR="002167BC">
        <w:rPr>
          <w:bCs/>
          <w:color w:val="000000"/>
          <w:spacing w:val="-3"/>
          <w:sz w:val="28"/>
          <w:szCs w:val="28"/>
        </w:rPr>
        <w:t>Лом</w:t>
      </w:r>
      <w:r>
        <w:rPr>
          <w:bCs/>
          <w:color w:val="000000"/>
          <w:spacing w:val="-3"/>
          <w:sz w:val="28"/>
          <w:szCs w:val="28"/>
        </w:rPr>
        <w:t>овского</w:t>
      </w:r>
      <w:r w:rsidRPr="00602CDD">
        <w:rPr>
          <w:bCs/>
          <w:color w:val="000000"/>
          <w:spacing w:val="-3"/>
          <w:sz w:val="28"/>
          <w:szCs w:val="28"/>
        </w:rPr>
        <w:t xml:space="preserve"> сельского поселения</w:t>
      </w:r>
      <w:r>
        <w:rPr>
          <w:bCs/>
          <w:color w:val="000000"/>
          <w:spacing w:val="-3"/>
          <w:sz w:val="28"/>
          <w:szCs w:val="28"/>
        </w:rPr>
        <w:t xml:space="preserve"> (далее – Работникам) при предоставлении ежегодного оплачиваемого отпуска производится единовременная денежная выплата в размере двух должностных окладов денежного содержания. </w:t>
      </w:r>
      <w:proofErr w:type="gramEnd"/>
    </w:p>
    <w:p w:rsidR="00230B65" w:rsidRDefault="00230B65" w:rsidP="00A440B0">
      <w:pPr>
        <w:shd w:val="clear" w:color="auto" w:fill="FFFFFF"/>
        <w:ind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1.2. Единовременная выплата к отпуску носит целевой характер и предназначена для полноценного отдыха Работника.</w:t>
      </w:r>
    </w:p>
    <w:p w:rsidR="00230B65" w:rsidRDefault="00230B65" w:rsidP="00A440B0">
      <w:pPr>
        <w:shd w:val="clear" w:color="auto" w:fill="FFFFFF"/>
        <w:ind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1.3. Данная выплата производится по заявлению Работника, начисляется и выплачивается ему одновременно с выплатой денежного содержания за период оплачиваемого отпуска.</w:t>
      </w:r>
    </w:p>
    <w:p w:rsidR="00230B65" w:rsidRDefault="00230B65" w:rsidP="00A440B0">
      <w:pPr>
        <w:shd w:val="clear" w:color="auto" w:fill="FFFFFF"/>
        <w:ind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1.4. Если отпуск используется частями, единовременная денежная выплата по заявлению Работника может также предоставляться частями – по одному должностному окладу к соответствующей части отпуска.</w:t>
      </w:r>
    </w:p>
    <w:p w:rsidR="00230B65" w:rsidRDefault="00230B65" w:rsidP="00A440B0">
      <w:pPr>
        <w:shd w:val="clear" w:color="auto" w:fill="FFFFFF"/>
        <w:ind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1.5. При предоставлении оплачиваемого отпуска принятому Работнику, отработавшему менее шести месяцев, единовременная денежная выплата производится в размере одного должностного оклада денежного содержания.</w:t>
      </w:r>
    </w:p>
    <w:p w:rsidR="00230B65" w:rsidRDefault="00230B65" w:rsidP="00A440B0">
      <w:pPr>
        <w:shd w:val="clear" w:color="auto" w:fill="FFFFFF"/>
        <w:ind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1.6. Если Работник не имеет право на отпуск в соответствии со статьей 122 Трудового Кодекса Российской Федерации, единовременная денежная выплата не производится.</w:t>
      </w:r>
    </w:p>
    <w:p w:rsidR="00230B65" w:rsidRDefault="00230B65" w:rsidP="00A440B0">
      <w:pPr>
        <w:shd w:val="clear" w:color="auto" w:fill="FFFFFF"/>
        <w:ind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1.7. Если в связи с производственной необходимостью ежегодный оплачиваемый отпуск Работнику не был предоставлен, либо если Работник не использовал право на единовременную выплату в полном объеме в течение календарного года, единовременная денежная выплата (либо неиспользованная часть) выплачивается без личного заявления Работника в декабре текущего года в полном объеме.</w:t>
      </w:r>
    </w:p>
    <w:p w:rsidR="00230B65" w:rsidRDefault="00230B65" w:rsidP="00A440B0">
      <w:pPr>
        <w:shd w:val="clear" w:color="auto" w:fill="FFFFFF"/>
        <w:ind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1.8. При уходе Работника в ежегодный оплачиваемый отпуск с последующим увольнением, единовременная денежная выплата производится </w:t>
      </w:r>
      <w:r>
        <w:rPr>
          <w:bCs/>
          <w:color w:val="000000"/>
          <w:spacing w:val="-3"/>
          <w:sz w:val="28"/>
          <w:szCs w:val="28"/>
        </w:rPr>
        <w:lastRenderedPageBreak/>
        <w:t>пропорционально целым месяцам, прошедшим с начала календарного года до дня увольнения.</w:t>
      </w:r>
    </w:p>
    <w:p w:rsidR="00230B65" w:rsidRDefault="00230B65" w:rsidP="00A440B0">
      <w:pPr>
        <w:shd w:val="clear" w:color="auto" w:fill="FFFFFF"/>
        <w:ind w:firstLine="709"/>
        <w:jc w:val="both"/>
        <w:rPr>
          <w:bCs/>
          <w:color w:val="000000"/>
          <w:spacing w:val="-3"/>
          <w:sz w:val="28"/>
          <w:szCs w:val="28"/>
        </w:rPr>
      </w:pPr>
    </w:p>
    <w:p w:rsidR="00230B65" w:rsidRDefault="00230B65" w:rsidP="008C3DE0">
      <w:pPr>
        <w:shd w:val="clear" w:color="auto" w:fill="FFFFFF"/>
        <w:ind w:firstLine="709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2. Материальная помощь</w:t>
      </w:r>
    </w:p>
    <w:p w:rsidR="00230B65" w:rsidRDefault="00230B65" w:rsidP="008C3DE0">
      <w:pPr>
        <w:shd w:val="clear" w:color="auto" w:fill="FFFFFF"/>
        <w:ind w:firstLine="70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230B65" w:rsidRDefault="00230B65" w:rsidP="008C3DE0">
      <w:pPr>
        <w:shd w:val="clear" w:color="auto" w:fill="FFFFFF"/>
        <w:ind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2.1. Работникам на основании личных заявлений один раз в течение календарного года выплачивается материальная помощь в размере двух окладов денежного содержания по замещаемой должности на день обращения.</w:t>
      </w:r>
    </w:p>
    <w:p w:rsidR="00230B65" w:rsidRDefault="00230B65" w:rsidP="008C3DE0">
      <w:pPr>
        <w:shd w:val="clear" w:color="auto" w:fill="FFFFFF"/>
        <w:ind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2.2. Вновь </w:t>
      </w:r>
      <w:proofErr w:type="gramStart"/>
      <w:r>
        <w:rPr>
          <w:bCs/>
          <w:color w:val="000000"/>
          <w:spacing w:val="-3"/>
          <w:sz w:val="28"/>
          <w:szCs w:val="28"/>
        </w:rPr>
        <w:t>принятому работнику, отработавшему в органе местного самоуправления менее шести месяцев материальная помощь не выплачивается</w:t>
      </w:r>
      <w:proofErr w:type="gramEnd"/>
      <w:r>
        <w:rPr>
          <w:bCs/>
          <w:color w:val="000000"/>
          <w:spacing w:val="-3"/>
          <w:sz w:val="28"/>
          <w:szCs w:val="28"/>
        </w:rPr>
        <w:t xml:space="preserve">. </w:t>
      </w:r>
      <w:proofErr w:type="gramStart"/>
      <w:r>
        <w:rPr>
          <w:bCs/>
          <w:color w:val="000000"/>
          <w:spacing w:val="-3"/>
          <w:sz w:val="28"/>
          <w:szCs w:val="28"/>
        </w:rPr>
        <w:t>Работнику, проработавшему свыше 6 месяцев материальная помощь выплачивается</w:t>
      </w:r>
      <w:proofErr w:type="gramEnd"/>
      <w:r>
        <w:rPr>
          <w:bCs/>
          <w:color w:val="000000"/>
          <w:spacing w:val="-3"/>
          <w:sz w:val="28"/>
          <w:szCs w:val="28"/>
        </w:rPr>
        <w:t xml:space="preserve"> на общих основаниях.</w:t>
      </w:r>
    </w:p>
    <w:p w:rsidR="00230B65" w:rsidRDefault="00230B65" w:rsidP="008C3DE0">
      <w:pPr>
        <w:shd w:val="clear" w:color="auto" w:fill="FFFFFF"/>
        <w:ind w:firstLine="70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2.3. Если в течение календарного года Работник не использовал свое право на получение материальной помощи, выплата указанной материальной помощи производится в декабре текущего года без заявления Работника и без издания дополнительного распорядительного документа, начисляется и выплачивается ему одновременно с выплатой денежного содержания за декабрь текущего года. </w:t>
      </w:r>
    </w:p>
    <w:p w:rsidR="00230B65" w:rsidRPr="001E3D5F" w:rsidRDefault="00230B65" w:rsidP="002167BC">
      <w:pPr>
        <w:spacing w:line="276" w:lineRule="auto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br w:type="page"/>
      </w:r>
      <w:r>
        <w:rPr>
          <w:bCs/>
          <w:color w:val="000000"/>
          <w:spacing w:val="-3"/>
          <w:sz w:val="28"/>
          <w:szCs w:val="28"/>
        </w:rPr>
        <w:lastRenderedPageBreak/>
        <w:t xml:space="preserve">                                                                                        </w:t>
      </w:r>
      <w:r>
        <w:rPr>
          <w:b/>
          <w:color w:val="000000"/>
          <w:spacing w:val="-11"/>
          <w:sz w:val="28"/>
          <w:szCs w:val="28"/>
        </w:rPr>
        <w:t>Утвержден</w:t>
      </w:r>
    </w:p>
    <w:p w:rsidR="00230B65" w:rsidRDefault="00230B65" w:rsidP="002167BC">
      <w:pPr>
        <w:ind w:left="4253"/>
        <w:jc w:val="center"/>
        <w:rPr>
          <w:b/>
          <w:sz w:val="28"/>
          <w:szCs w:val="28"/>
        </w:rPr>
      </w:pPr>
      <w:r w:rsidRPr="005F5C45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ем</w:t>
      </w:r>
      <w:r w:rsidRPr="005F5C45">
        <w:rPr>
          <w:b/>
          <w:sz w:val="28"/>
          <w:szCs w:val="28"/>
        </w:rPr>
        <w:t xml:space="preserve"> </w:t>
      </w:r>
      <w:r w:rsidRPr="000D463B">
        <w:rPr>
          <w:b/>
          <w:sz w:val="28"/>
          <w:szCs w:val="28"/>
        </w:rPr>
        <w:t xml:space="preserve">администрации </w:t>
      </w:r>
      <w:r w:rsidR="002167BC">
        <w:rPr>
          <w:b/>
          <w:sz w:val="28"/>
          <w:szCs w:val="28"/>
        </w:rPr>
        <w:t>Лом</w:t>
      </w:r>
      <w:r>
        <w:rPr>
          <w:b/>
          <w:sz w:val="28"/>
          <w:szCs w:val="28"/>
        </w:rPr>
        <w:t>овского</w:t>
      </w:r>
      <w:r w:rsidRPr="000D463B">
        <w:rPr>
          <w:b/>
          <w:sz w:val="28"/>
          <w:szCs w:val="28"/>
        </w:rPr>
        <w:t xml:space="preserve"> сельского поселения </w:t>
      </w:r>
    </w:p>
    <w:p w:rsidR="002167BC" w:rsidRDefault="00230B65" w:rsidP="002167BC">
      <w:pPr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167BC">
        <w:rPr>
          <w:b/>
          <w:sz w:val="28"/>
          <w:szCs w:val="28"/>
        </w:rPr>
        <w:t>«</w:t>
      </w:r>
      <w:r w:rsidR="003264B0">
        <w:rPr>
          <w:b/>
          <w:sz w:val="28"/>
          <w:szCs w:val="28"/>
        </w:rPr>
        <w:t xml:space="preserve"> 24 </w:t>
      </w:r>
      <w:r w:rsidR="002167BC">
        <w:rPr>
          <w:b/>
          <w:sz w:val="28"/>
          <w:szCs w:val="28"/>
        </w:rPr>
        <w:t>»</w:t>
      </w:r>
      <w:r w:rsidR="003264B0">
        <w:rPr>
          <w:b/>
          <w:sz w:val="28"/>
          <w:szCs w:val="28"/>
        </w:rPr>
        <w:t xml:space="preserve">  декабря </w:t>
      </w:r>
      <w:r>
        <w:rPr>
          <w:b/>
          <w:sz w:val="28"/>
          <w:szCs w:val="28"/>
        </w:rPr>
        <w:t xml:space="preserve"> 201</w:t>
      </w:r>
      <w:r w:rsidR="002167B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</w:t>
      </w:r>
    </w:p>
    <w:p w:rsidR="00230B65" w:rsidRDefault="00230B65" w:rsidP="003264B0">
      <w:pPr>
        <w:ind w:left="425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264B0">
        <w:rPr>
          <w:b/>
          <w:sz w:val="28"/>
          <w:szCs w:val="28"/>
        </w:rPr>
        <w:t>51</w:t>
      </w:r>
      <w:bookmarkStart w:id="0" w:name="_GoBack"/>
      <w:bookmarkEnd w:id="0"/>
    </w:p>
    <w:p w:rsidR="00230B65" w:rsidRDefault="00230B65" w:rsidP="00602CDD">
      <w:pPr>
        <w:jc w:val="both"/>
        <w:rPr>
          <w:b/>
          <w:bCs/>
          <w:sz w:val="28"/>
          <w:szCs w:val="28"/>
        </w:rPr>
      </w:pPr>
    </w:p>
    <w:p w:rsidR="00230B65" w:rsidRDefault="00230B65" w:rsidP="00602CD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Р Я Д О К</w:t>
      </w:r>
    </w:p>
    <w:p w:rsidR="00230B65" w:rsidRDefault="00230B65" w:rsidP="0008688A">
      <w:pPr>
        <w:ind w:firstLine="708"/>
        <w:jc w:val="center"/>
        <w:rPr>
          <w:b/>
          <w:sz w:val="28"/>
          <w:szCs w:val="28"/>
        </w:rPr>
      </w:pPr>
      <w:r w:rsidRPr="00A157DF">
        <w:rPr>
          <w:b/>
          <w:sz w:val="28"/>
          <w:szCs w:val="28"/>
        </w:rPr>
        <w:t>выплаты работникам района, заме</w:t>
      </w:r>
      <w:r>
        <w:rPr>
          <w:b/>
          <w:sz w:val="28"/>
          <w:szCs w:val="28"/>
        </w:rPr>
        <w:t xml:space="preserve">щающим должности, не являющиеся </w:t>
      </w:r>
      <w:r w:rsidRPr="00A157DF">
        <w:rPr>
          <w:b/>
          <w:sz w:val="28"/>
          <w:szCs w:val="28"/>
        </w:rPr>
        <w:t>должностями муниципальной службы</w:t>
      </w:r>
      <w:r>
        <w:rPr>
          <w:b/>
          <w:sz w:val="28"/>
          <w:szCs w:val="28"/>
        </w:rPr>
        <w:t xml:space="preserve"> </w:t>
      </w:r>
    </w:p>
    <w:p w:rsidR="00230B65" w:rsidRDefault="00230B65" w:rsidP="0008688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2167BC">
        <w:rPr>
          <w:b/>
          <w:sz w:val="28"/>
          <w:szCs w:val="28"/>
        </w:rPr>
        <w:t>Лом</w:t>
      </w:r>
      <w:r>
        <w:rPr>
          <w:b/>
          <w:sz w:val="28"/>
          <w:szCs w:val="28"/>
        </w:rPr>
        <w:t xml:space="preserve">овского сельского поселения </w:t>
      </w:r>
      <w:r w:rsidRPr="00A157DF">
        <w:rPr>
          <w:b/>
          <w:sz w:val="28"/>
          <w:szCs w:val="28"/>
        </w:rPr>
        <w:t>премий</w:t>
      </w:r>
      <w:r>
        <w:rPr>
          <w:b/>
          <w:sz w:val="28"/>
          <w:szCs w:val="28"/>
        </w:rPr>
        <w:t>,</w:t>
      </w:r>
      <w:r w:rsidRPr="00A157DF">
        <w:rPr>
          <w:b/>
          <w:sz w:val="28"/>
          <w:szCs w:val="28"/>
        </w:rPr>
        <w:t xml:space="preserve"> </w:t>
      </w:r>
    </w:p>
    <w:p w:rsidR="00230B65" w:rsidRDefault="00230B65" w:rsidP="0008688A">
      <w:pPr>
        <w:ind w:firstLine="708"/>
        <w:jc w:val="center"/>
        <w:rPr>
          <w:b/>
          <w:sz w:val="28"/>
          <w:szCs w:val="28"/>
        </w:rPr>
      </w:pPr>
      <w:r w:rsidRPr="00A157DF">
        <w:rPr>
          <w:b/>
          <w:sz w:val="28"/>
          <w:szCs w:val="28"/>
        </w:rPr>
        <w:t>за счет экономии фонда оплаты труда</w:t>
      </w:r>
    </w:p>
    <w:p w:rsidR="00230B65" w:rsidRDefault="00230B65" w:rsidP="00E62A60">
      <w:pPr>
        <w:ind w:firstLine="708"/>
        <w:jc w:val="center"/>
        <w:rPr>
          <w:b/>
          <w:sz w:val="28"/>
          <w:szCs w:val="28"/>
        </w:rPr>
      </w:pPr>
    </w:p>
    <w:p w:rsidR="00230B65" w:rsidRPr="008C74FB" w:rsidRDefault="00230B65" w:rsidP="00E62A6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C74FB">
        <w:rPr>
          <w:bCs/>
          <w:sz w:val="28"/>
          <w:szCs w:val="28"/>
        </w:rPr>
        <w:t>За счет экономии фонда оплаты труда работникам,</w:t>
      </w:r>
      <w:r w:rsidRPr="008C74FB">
        <w:rPr>
          <w:sz w:val="28"/>
          <w:szCs w:val="28"/>
        </w:rPr>
        <w:t xml:space="preserve"> </w:t>
      </w:r>
      <w:proofErr w:type="gramStart"/>
      <w:r w:rsidRPr="008C74FB">
        <w:rPr>
          <w:sz w:val="28"/>
          <w:szCs w:val="28"/>
        </w:rPr>
        <w:t>заме</w:t>
      </w:r>
      <w:r>
        <w:rPr>
          <w:sz w:val="28"/>
          <w:szCs w:val="28"/>
        </w:rPr>
        <w:t>щающих</w:t>
      </w:r>
      <w:proofErr w:type="gramEnd"/>
      <w:r>
        <w:rPr>
          <w:sz w:val="28"/>
          <w:szCs w:val="28"/>
        </w:rPr>
        <w:t xml:space="preserve"> должности, не являющиеся </w:t>
      </w:r>
      <w:r w:rsidRPr="008C74FB">
        <w:rPr>
          <w:sz w:val="28"/>
          <w:szCs w:val="28"/>
        </w:rPr>
        <w:t xml:space="preserve">должностями муниципальной службы </w:t>
      </w:r>
      <w:r>
        <w:rPr>
          <w:bCs/>
          <w:sz w:val="28"/>
          <w:szCs w:val="28"/>
        </w:rPr>
        <w:t xml:space="preserve">администрации </w:t>
      </w:r>
      <w:r w:rsidR="002167BC">
        <w:rPr>
          <w:bCs/>
          <w:sz w:val="28"/>
          <w:szCs w:val="28"/>
        </w:rPr>
        <w:t>Лом</w:t>
      </w:r>
      <w:r>
        <w:rPr>
          <w:bCs/>
          <w:color w:val="000000"/>
          <w:spacing w:val="-3"/>
          <w:sz w:val="28"/>
          <w:szCs w:val="28"/>
        </w:rPr>
        <w:t>овского</w:t>
      </w:r>
      <w:r>
        <w:rPr>
          <w:bCs/>
          <w:sz w:val="28"/>
          <w:szCs w:val="28"/>
        </w:rPr>
        <w:t xml:space="preserve"> сельского поселения</w:t>
      </w:r>
      <w:r w:rsidRPr="008C74F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работники) </w:t>
      </w:r>
      <w:r w:rsidRPr="008C74FB">
        <w:rPr>
          <w:bCs/>
          <w:sz w:val="28"/>
          <w:szCs w:val="28"/>
        </w:rPr>
        <w:t>могут быть выплачены:</w:t>
      </w:r>
    </w:p>
    <w:p w:rsidR="00230B65" w:rsidRPr="00842B9F" w:rsidRDefault="00230B65" w:rsidP="00E62A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2B9F">
        <w:rPr>
          <w:bCs/>
          <w:sz w:val="28"/>
          <w:szCs w:val="28"/>
        </w:rPr>
        <w:t>- годовая премия;</w:t>
      </w:r>
    </w:p>
    <w:p w:rsidR="00230B65" w:rsidRPr="00842B9F" w:rsidRDefault="00230B65" w:rsidP="00E62A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2B9F">
        <w:rPr>
          <w:bCs/>
          <w:sz w:val="28"/>
          <w:szCs w:val="28"/>
        </w:rPr>
        <w:t>- единовременные премии;</w:t>
      </w:r>
    </w:p>
    <w:p w:rsidR="00230B65" w:rsidRPr="00842B9F" w:rsidRDefault="00230B65" w:rsidP="00E62A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премия за знаки отличия ГТО.</w:t>
      </w:r>
    </w:p>
    <w:p w:rsidR="00230B65" w:rsidRPr="00842B9F" w:rsidRDefault="00230B65" w:rsidP="00E62A6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842B9F">
        <w:rPr>
          <w:bCs/>
          <w:sz w:val="28"/>
          <w:szCs w:val="28"/>
        </w:rPr>
        <w:t>Годовая премия может выплачиваться по результатам работы при наличии экономии фонда опл</w:t>
      </w:r>
      <w:r>
        <w:rPr>
          <w:bCs/>
          <w:sz w:val="28"/>
          <w:szCs w:val="28"/>
        </w:rPr>
        <w:t>аты труда работникам органов</w:t>
      </w:r>
      <w:r w:rsidRPr="00842B9F">
        <w:rPr>
          <w:bCs/>
          <w:sz w:val="28"/>
          <w:szCs w:val="28"/>
        </w:rPr>
        <w:t xml:space="preserve"> местного самоуправления</w:t>
      </w:r>
      <w:r>
        <w:rPr>
          <w:bCs/>
          <w:sz w:val="28"/>
          <w:szCs w:val="28"/>
        </w:rPr>
        <w:t xml:space="preserve"> района</w:t>
      </w:r>
      <w:r w:rsidRPr="00842B9F">
        <w:rPr>
          <w:bCs/>
          <w:sz w:val="28"/>
          <w:szCs w:val="28"/>
        </w:rPr>
        <w:t xml:space="preserve"> за соответствующий период на основании распорядительного акта представителя нанимателя и максимальным размером не ограничивается.</w:t>
      </w:r>
    </w:p>
    <w:p w:rsidR="00230B65" w:rsidRDefault="00230B65" w:rsidP="00E62A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Работнику</w:t>
      </w:r>
      <w:r w:rsidRPr="00842B9F">
        <w:rPr>
          <w:bCs/>
          <w:sz w:val="28"/>
          <w:szCs w:val="28"/>
        </w:rPr>
        <w:t>, вновь поступившему на работу и проработавшему неполный календарный год, годовая премия рассчитывается пропорционально отработанному им времени при наличии служебной записки от его непосредственного руководителя.</w:t>
      </w:r>
    </w:p>
    <w:p w:rsidR="00230B65" w:rsidRDefault="00230B65" w:rsidP="00E62A6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Работникам могут выплачиваться единовременные премии:</w:t>
      </w:r>
    </w:p>
    <w:p w:rsidR="00230B65" w:rsidRDefault="00230B65" w:rsidP="00E62A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связи с юбилейными датами (50 лет, 60 лет (для мужчин и женщин), 55 лет (для женщин) со дня рождения работника) в размере до двух должностных окладов;</w:t>
      </w:r>
    </w:p>
    <w:p w:rsidR="00230B65" w:rsidRPr="00842B9F" w:rsidRDefault="00230B65" w:rsidP="00602C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в связи с профессиональными праздниками, а также ко Дню </w:t>
      </w:r>
      <w:r w:rsidRPr="00842B9F">
        <w:rPr>
          <w:bCs/>
          <w:sz w:val="28"/>
          <w:szCs w:val="28"/>
        </w:rPr>
        <w:t>защитника Отечества (23 февраля)</w:t>
      </w:r>
      <w:r>
        <w:rPr>
          <w:bCs/>
          <w:sz w:val="28"/>
          <w:szCs w:val="28"/>
        </w:rPr>
        <w:t xml:space="preserve"> и </w:t>
      </w:r>
      <w:r w:rsidRPr="00842B9F">
        <w:rPr>
          <w:bCs/>
          <w:sz w:val="28"/>
          <w:szCs w:val="28"/>
        </w:rPr>
        <w:t>Международному женскому дню</w:t>
      </w:r>
      <w:r>
        <w:rPr>
          <w:bCs/>
          <w:sz w:val="28"/>
          <w:szCs w:val="28"/>
        </w:rPr>
        <w:t xml:space="preserve">                    </w:t>
      </w:r>
      <w:r w:rsidRPr="00842B9F">
        <w:rPr>
          <w:bCs/>
          <w:sz w:val="28"/>
          <w:szCs w:val="28"/>
        </w:rPr>
        <w:t xml:space="preserve"> (8 марта)</w:t>
      </w:r>
      <w:r>
        <w:rPr>
          <w:bCs/>
          <w:sz w:val="28"/>
          <w:szCs w:val="28"/>
        </w:rPr>
        <w:t>, ко Дню образования Корочанского</w:t>
      </w:r>
      <w:r w:rsidRPr="00842B9F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- в фиксированном размере до одного должностного оклада</w:t>
      </w:r>
      <w:r w:rsidRPr="00842B9F">
        <w:rPr>
          <w:bCs/>
          <w:sz w:val="28"/>
          <w:szCs w:val="28"/>
        </w:rPr>
        <w:t>;</w:t>
      </w:r>
    </w:p>
    <w:p w:rsidR="00230B65" w:rsidRPr="00842B9F" w:rsidRDefault="00230B65" w:rsidP="00602C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2B9F">
        <w:rPr>
          <w:bCs/>
          <w:sz w:val="28"/>
          <w:szCs w:val="28"/>
        </w:rPr>
        <w:t>- за безупречную и эффективную трудовую деятельность при уво</w:t>
      </w:r>
      <w:r>
        <w:rPr>
          <w:bCs/>
          <w:sz w:val="28"/>
          <w:szCs w:val="28"/>
        </w:rPr>
        <w:t>льнении работника</w:t>
      </w:r>
      <w:r w:rsidRPr="00842B9F">
        <w:rPr>
          <w:bCs/>
          <w:sz w:val="28"/>
          <w:szCs w:val="28"/>
        </w:rPr>
        <w:t xml:space="preserve"> в связи с выходом на пенсию - в размере до двух должностных окладов;</w:t>
      </w:r>
    </w:p>
    <w:p w:rsidR="00230B65" w:rsidRPr="00842B9F" w:rsidRDefault="00230B65" w:rsidP="00E62A6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42B9F">
        <w:rPr>
          <w:bCs/>
          <w:sz w:val="28"/>
          <w:szCs w:val="28"/>
        </w:rPr>
        <w:t>Единовременные премии за знаки отличия ГТО могут выпл</w:t>
      </w:r>
      <w:r>
        <w:rPr>
          <w:bCs/>
          <w:sz w:val="28"/>
          <w:szCs w:val="28"/>
        </w:rPr>
        <w:t>ачиваться работникам</w:t>
      </w:r>
      <w:r w:rsidRPr="00842B9F">
        <w:rPr>
          <w:bCs/>
          <w:sz w:val="28"/>
          <w:szCs w:val="28"/>
        </w:rPr>
        <w:t xml:space="preserve"> при наличии экономии по фонду оплат</w:t>
      </w:r>
      <w:r>
        <w:rPr>
          <w:bCs/>
          <w:sz w:val="28"/>
          <w:szCs w:val="28"/>
        </w:rPr>
        <w:t>ы труда работников</w:t>
      </w:r>
      <w:r w:rsidRPr="00842B9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замещающих должности, не являющиеся должностями муниципальной службы поселения</w:t>
      </w:r>
      <w:r w:rsidRPr="00842B9F">
        <w:rPr>
          <w:bCs/>
          <w:sz w:val="28"/>
          <w:szCs w:val="28"/>
        </w:rPr>
        <w:t xml:space="preserve"> в следующих размерах:</w:t>
      </w:r>
    </w:p>
    <w:p w:rsidR="00230B65" w:rsidRPr="00842B9F" w:rsidRDefault="00230B65" w:rsidP="00E62A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2B9F">
        <w:rPr>
          <w:bCs/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 xml:space="preserve"> </w:t>
      </w:r>
      <w:r w:rsidRPr="00842B9F">
        <w:rPr>
          <w:bCs/>
          <w:sz w:val="28"/>
          <w:szCs w:val="28"/>
        </w:rPr>
        <w:t>за золотой знак отличия ГТО - в размере одного должностного оклада;</w:t>
      </w:r>
    </w:p>
    <w:p w:rsidR="00230B65" w:rsidRPr="00842B9F" w:rsidRDefault="00230B65" w:rsidP="00E62A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2B9F">
        <w:rPr>
          <w:bCs/>
          <w:sz w:val="28"/>
          <w:szCs w:val="28"/>
        </w:rPr>
        <w:t>- за серебряный знак отличия ГТО - в размере 50 процентов должностного оклада.</w:t>
      </w:r>
    </w:p>
    <w:p w:rsidR="00230B65" w:rsidRPr="00602CDD" w:rsidRDefault="00230B65" w:rsidP="00602CDD">
      <w:pPr>
        <w:shd w:val="clear" w:color="auto" w:fill="FFFFFF"/>
        <w:tabs>
          <w:tab w:val="left" w:pos="135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выплаты работникам премии по результатам работы, разрабатываемым органом местного самоуправления с учетом норм настоящего примерного положения, могут быть установлены иные размеры премии, выплачиваемой за счет экономии по фонду оплаты труда.</w:t>
      </w:r>
    </w:p>
    <w:sectPr w:rsidR="00230B65" w:rsidRPr="00602CDD" w:rsidSect="002167BC">
      <w:headerReference w:type="default" r:id="rId9"/>
      <w:pgSz w:w="11909" w:h="16834"/>
      <w:pgMar w:top="709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6F" w:rsidRDefault="00516E6F" w:rsidP="00ED5BF4">
      <w:r>
        <w:separator/>
      </w:r>
    </w:p>
  </w:endnote>
  <w:endnote w:type="continuationSeparator" w:id="0">
    <w:p w:rsidR="00516E6F" w:rsidRDefault="00516E6F" w:rsidP="00ED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6F" w:rsidRDefault="00516E6F" w:rsidP="00ED5BF4">
      <w:r>
        <w:separator/>
      </w:r>
    </w:p>
  </w:footnote>
  <w:footnote w:type="continuationSeparator" w:id="0">
    <w:p w:rsidR="00516E6F" w:rsidRDefault="00516E6F" w:rsidP="00ED5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65" w:rsidRDefault="00966CE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34A7">
      <w:rPr>
        <w:noProof/>
      </w:rPr>
      <w:t>17</w:t>
    </w:r>
    <w:r>
      <w:rPr>
        <w:noProof/>
      </w:rPr>
      <w:fldChar w:fldCharType="end"/>
    </w:r>
  </w:p>
  <w:p w:rsidR="00230B65" w:rsidRDefault="00230B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60D070"/>
    <w:lvl w:ilvl="0">
      <w:numFmt w:val="bullet"/>
      <w:lvlText w:val="*"/>
      <w:lvlJc w:val="left"/>
    </w:lvl>
  </w:abstractNum>
  <w:abstractNum w:abstractNumId="1">
    <w:nsid w:val="0CB6518B"/>
    <w:multiLevelType w:val="singleLevel"/>
    <w:tmpl w:val="ED30F57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2BAE5C59"/>
    <w:multiLevelType w:val="hybridMultilevel"/>
    <w:tmpl w:val="2F10C836"/>
    <w:lvl w:ilvl="0" w:tplc="6D76DDF2">
      <w:start w:val="1"/>
      <w:numFmt w:val="decimal"/>
      <w:lvlText w:val="%1."/>
      <w:lvlJc w:val="left"/>
      <w:pPr>
        <w:tabs>
          <w:tab w:val="num" w:pos="3870"/>
        </w:tabs>
        <w:ind w:left="3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  <w:rPr>
        <w:rFonts w:cs="Times New Roman"/>
      </w:rPr>
    </w:lvl>
  </w:abstractNum>
  <w:abstractNum w:abstractNumId="3">
    <w:nsid w:val="31D447CC"/>
    <w:multiLevelType w:val="hybridMultilevel"/>
    <w:tmpl w:val="5E1E1A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4F73766"/>
    <w:multiLevelType w:val="singleLevel"/>
    <w:tmpl w:val="FFAE63EE"/>
    <w:lvl w:ilvl="0">
      <w:start w:val="2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5">
    <w:nsid w:val="41010301"/>
    <w:multiLevelType w:val="singleLevel"/>
    <w:tmpl w:val="C9705346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7BB10C3F"/>
    <w:multiLevelType w:val="singleLevel"/>
    <w:tmpl w:val="12A6C0FE"/>
    <w:lvl w:ilvl="0">
      <w:start w:val="8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7E1F4B16"/>
    <w:multiLevelType w:val="singleLevel"/>
    <w:tmpl w:val="839CA01E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>
    <w:nsid w:val="7E4F6D40"/>
    <w:multiLevelType w:val="singleLevel"/>
    <w:tmpl w:val="DCB0DC82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E0C"/>
    <w:rsid w:val="00001380"/>
    <w:rsid w:val="000015C8"/>
    <w:rsid w:val="000025FA"/>
    <w:rsid w:val="00002AB3"/>
    <w:rsid w:val="00003293"/>
    <w:rsid w:val="00003A10"/>
    <w:rsid w:val="00004A6B"/>
    <w:rsid w:val="00004EB5"/>
    <w:rsid w:val="00005075"/>
    <w:rsid w:val="000057A4"/>
    <w:rsid w:val="00005A1E"/>
    <w:rsid w:val="00005B27"/>
    <w:rsid w:val="00007398"/>
    <w:rsid w:val="00007432"/>
    <w:rsid w:val="000105A6"/>
    <w:rsid w:val="00012BAC"/>
    <w:rsid w:val="00012EC0"/>
    <w:rsid w:val="00013022"/>
    <w:rsid w:val="00013536"/>
    <w:rsid w:val="000137BE"/>
    <w:rsid w:val="00013D23"/>
    <w:rsid w:val="00015A26"/>
    <w:rsid w:val="00015B57"/>
    <w:rsid w:val="0001605A"/>
    <w:rsid w:val="00017040"/>
    <w:rsid w:val="000175AB"/>
    <w:rsid w:val="0001785C"/>
    <w:rsid w:val="00020224"/>
    <w:rsid w:val="00020409"/>
    <w:rsid w:val="000204A2"/>
    <w:rsid w:val="000217A8"/>
    <w:rsid w:val="00021EDF"/>
    <w:rsid w:val="0002230C"/>
    <w:rsid w:val="00023554"/>
    <w:rsid w:val="000238A8"/>
    <w:rsid w:val="00023A91"/>
    <w:rsid w:val="00023F55"/>
    <w:rsid w:val="0002483F"/>
    <w:rsid w:val="00024990"/>
    <w:rsid w:val="00025247"/>
    <w:rsid w:val="00025BF9"/>
    <w:rsid w:val="0002643F"/>
    <w:rsid w:val="00030C72"/>
    <w:rsid w:val="0003190A"/>
    <w:rsid w:val="00031982"/>
    <w:rsid w:val="00032533"/>
    <w:rsid w:val="00032910"/>
    <w:rsid w:val="000339C1"/>
    <w:rsid w:val="00033E04"/>
    <w:rsid w:val="00034448"/>
    <w:rsid w:val="000346CA"/>
    <w:rsid w:val="000349EA"/>
    <w:rsid w:val="00034C7F"/>
    <w:rsid w:val="0003511D"/>
    <w:rsid w:val="000351BF"/>
    <w:rsid w:val="0003533D"/>
    <w:rsid w:val="00035F53"/>
    <w:rsid w:val="00035F9B"/>
    <w:rsid w:val="000362FE"/>
    <w:rsid w:val="00036E1E"/>
    <w:rsid w:val="00036F94"/>
    <w:rsid w:val="0003710F"/>
    <w:rsid w:val="00037602"/>
    <w:rsid w:val="0004088A"/>
    <w:rsid w:val="00041607"/>
    <w:rsid w:val="000419E8"/>
    <w:rsid w:val="00041D81"/>
    <w:rsid w:val="00042286"/>
    <w:rsid w:val="00042DD9"/>
    <w:rsid w:val="00042EEF"/>
    <w:rsid w:val="00043BB1"/>
    <w:rsid w:val="000446EA"/>
    <w:rsid w:val="00045461"/>
    <w:rsid w:val="00045E1C"/>
    <w:rsid w:val="00046023"/>
    <w:rsid w:val="00046154"/>
    <w:rsid w:val="00046C04"/>
    <w:rsid w:val="00046E6C"/>
    <w:rsid w:val="00046FA2"/>
    <w:rsid w:val="000472A9"/>
    <w:rsid w:val="0004794E"/>
    <w:rsid w:val="00047B8B"/>
    <w:rsid w:val="00050433"/>
    <w:rsid w:val="000508BC"/>
    <w:rsid w:val="000521C2"/>
    <w:rsid w:val="0005279F"/>
    <w:rsid w:val="00053409"/>
    <w:rsid w:val="000546E3"/>
    <w:rsid w:val="0005484D"/>
    <w:rsid w:val="00054867"/>
    <w:rsid w:val="00054896"/>
    <w:rsid w:val="00054903"/>
    <w:rsid w:val="00055DD0"/>
    <w:rsid w:val="00055DD1"/>
    <w:rsid w:val="00055EF6"/>
    <w:rsid w:val="00056068"/>
    <w:rsid w:val="00056F4F"/>
    <w:rsid w:val="000572E1"/>
    <w:rsid w:val="0005739B"/>
    <w:rsid w:val="0005776E"/>
    <w:rsid w:val="00060F5A"/>
    <w:rsid w:val="00061675"/>
    <w:rsid w:val="000618AE"/>
    <w:rsid w:val="000618EF"/>
    <w:rsid w:val="00061DB0"/>
    <w:rsid w:val="0006263C"/>
    <w:rsid w:val="00062C57"/>
    <w:rsid w:val="00063AD6"/>
    <w:rsid w:val="00063DBF"/>
    <w:rsid w:val="00063FCF"/>
    <w:rsid w:val="000644AD"/>
    <w:rsid w:val="00064787"/>
    <w:rsid w:val="0006478B"/>
    <w:rsid w:val="0006557F"/>
    <w:rsid w:val="00065E4D"/>
    <w:rsid w:val="00065FB8"/>
    <w:rsid w:val="000664E2"/>
    <w:rsid w:val="000673AD"/>
    <w:rsid w:val="00067BA6"/>
    <w:rsid w:val="00067EAE"/>
    <w:rsid w:val="00070761"/>
    <w:rsid w:val="00070B9A"/>
    <w:rsid w:val="00070F0F"/>
    <w:rsid w:val="00070FD9"/>
    <w:rsid w:val="0007234E"/>
    <w:rsid w:val="00073EA8"/>
    <w:rsid w:val="00073F7B"/>
    <w:rsid w:val="0007418B"/>
    <w:rsid w:val="00074816"/>
    <w:rsid w:val="00074C9A"/>
    <w:rsid w:val="00075295"/>
    <w:rsid w:val="00075777"/>
    <w:rsid w:val="0007589D"/>
    <w:rsid w:val="00075CBB"/>
    <w:rsid w:val="00077021"/>
    <w:rsid w:val="000772DE"/>
    <w:rsid w:val="00077549"/>
    <w:rsid w:val="0007779C"/>
    <w:rsid w:val="00081478"/>
    <w:rsid w:val="000819DA"/>
    <w:rsid w:val="000832A9"/>
    <w:rsid w:val="00083384"/>
    <w:rsid w:val="00083E79"/>
    <w:rsid w:val="00083FF4"/>
    <w:rsid w:val="000846A5"/>
    <w:rsid w:val="00084D1A"/>
    <w:rsid w:val="00085171"/>
    <w:rsid w:val="000857ED"/>
    <w:rsid w:val="00085ED7"/>
    <w:rsid w:val="0008625C"/>
    <w:rsid w:val="0008632C"/>
    <w:rsid w:val="000863A7"/>
    <w:rsid w:val="0008688A"/>
    <w:rsid w:val="000868DB"/>
    <w:rsid w:val="00086EE2"/>
    <w:rsid w:val="0008713D"/>
    <w:rsid w:val="0008723B"/>
    <w:rsid w:val="00087A61"/>
    <w:rsid w:val="00090936"/>
    <w:rsid w:val="00090E27"/>
    <w:rsid w:val="00090F6A"/>
    <w:rsid w:val="00091CFE"/>
    <w:rsid w:val="00091FD1"/>
    <w:rsid w:val="0009276F"/>
    <w:rsid w:val="000929A9"/>
    <w:rsid w:val="00092BDE"/>
    <w:rsid w:val="00093F66"/>
    <w:rsid w:val="0009444E"/>
    <w:rsid w:val="00094536"/>
    <w:rsid w:val="0009516C"/>
    <w:rsid w:val="000966C9"/>
    <w:rsid w:val="00096FE6"/>
    <w:rsid w:val="0009714F"/>
    <w:rsid w:val="00097285"/>
    <w:rsid w:val="00097EF0"/>
    <w:rsid w:val="000A03FF"/>
    <w:rsid w:val="000A05DD"/>
    <w:rsid w:val="000A11DC"/>
    <w:rsid w:val="000A20EE"/>
    <w:rsid w:val="000A28BE"/>
    <w:rsid w:val="000A3413"/>
    <w:rsid w:val="000A4A03"/>
    <w:rsid w:val="000A4AD0"/>
    <w:rsid w:val="000A4B89"/>
    <w:rsid w:val="000A52F7"/>
    <w:rsid w:val="000A54CC"/>
    <w:rsid w:val="000A5EE2"/>
    <w:rsid w:val="000A6523"/>
    <w:rsid w:val="000A735C"/>
    <w:rsid w:val="000A7448"/>
    <w:rsid w:val="000A74FD"/>
    <w:rsid w:val="000B08F3"/>
    <w:rsid w:val="000B0EED"/>
    <w:rsid w:val="000B2451"/>
    <w:rsid w:val="000B26F6"/>
    <w:rsid w:val="000B29DB"/>
    <w:rsid w:val="000B2A28"/>
    <w:rsid w:val="000B3123"/>
    <w:rsid w:val="000B3804"/>
    <w:rsid w:val="000B427C"/>
    <w:rsid w:val="000B4296"/>
    <w:rsid w:val="000B47A8"/>
    <w:rsid w:val="000B48E5"/>
    <w:rsid w:val="000B499A"/>
    <w:rsid w:val="000B4CFF"/>
    <w:rsid w:val="000B67B1"/>
    <w:rsid w:val="000B6960"/>
    <w:rsid w:val="000B6AB7"/>
    <w:rsid w:val="000B6E16"/>
    <w:rsid w:val="000B6FE5"/>
    <w:rsid w:val="000B787B"/>
    <w:rsid w:val="000C137D"/>
    <w:rsid w:val="000C1971"/>
    <w:rsid w:val="000C20A7"/>
    <w:rsid w:val="000C2451"/>
    <w:rsid w:val="000C251E"/>
    <w:rsid w:val="000C281D"/>
    <w:rsid w:val="000C28AB"/>
    <w:rsid w:val="000C2DBF"/>
    <w:rsid w:val="000C34A3"/>
    <w:rsid w:val="000C38D3"/>
    <w:rsid w:val="000C38F5"/>
    <w:rsid w:val="000C39DD"/>
    <w:rsid w:val="000C45D4"/>
    <w:rsid w:val="000C4A07"/>
    <w:rsid w:val="000C4E67"/>
    <w:rsid w:val="000C522F"/>
    <w:rsid w:val="000C56D3"/>
    <w:rsid w:val="000C5895"/>
    <w:rsid w:val="000C58A6"/>
    <w:rsid w:val="000C74D7"/>
    <w:rsid w:val="000C7D4D"/>
    <w:rsid w:val="000C7F4A"/>
    <w:rsid w:val="000D003F"/>
    <w:rsid w:val="000D0822"/>
    <w:rsid w:val="000D08BC"/>
    <w:rsid w:val="000D0DC5"/>
    <w:rsid w:val="000D0E96"/>
    <w:rsid w:val="000D15DA"/>
    <w:rsid w:val="000D1A30"/>
    <w:rsid w:val="000D1DDE"/>
    <w:rsid w:val="000D25F3"/>
    <w:rsid w:val="000D2ACA"/>
    <w:rsid w:val="000D2AFD"/>
    <w:rsid w:val="000D2D48"/>
    <w:rsid w:val="000D2E0D"/>
    <w:rsid w:val="000D3AB7"/>
    <w:rsid w:val="000D3CD4"/>
    <w:rsid w:val="000D4094"/>
    <w:rsid w:val="000D4250"/>
    <w:rsid w:val="000D43CB"/>
    <w:rsid w:val="000D4529"/>
    <w:rsid w:val="000D463B"/>
    <w:rsid w:val="000D4AB0"/>
    <w:rsid w:val="000D4F74"/>
    <w:rsid w:val="000D50D0"/>
    <w:rsid w:val="000D55BD"/>
    <w:rsid w:val="000D570E"/>
    <w:rsid w:val="000D5ADE"/>
    <w:rsid w:val="000D61D1"/>
    <w:rsid w:val="000D6541"/>
    <w:rsid w:val="000D67FD"/>
    <w:rsid w:val="000E0915"/>
    <w:rsid w:val="000E0EF5"/>
    <w:rsid w:val="000E1126"/>
    <w:rsid w:val="000E14D3"/>
    <w:rsid w:val="000E156D"/>
    <w:rsid w:val="000E1B7B"/>
    <w:rsid w:val="000E32AD"/>
    <w:rsid w:val="000E32D3"/>
    <w:rsid w:val="000E3434"/>
    <w:rsid w:val="000E3593"/>
    <w:rsid w:val="000E39A4"/>
    <w:rsid w:val="000E3CFC"/>
    <w:rsid w:val="000E45EE"/>
    <w:rsid w:val="000E4656"/>
    <w:rsid w:val="000E494F"/>
    <w:rsid w:val="000E4A98"/>
    <w:rsid w:val="000E52AC"/>
    <w:rsid w:val="000E55F6"/>
    <w:rsid w:val="000E5775"/>
    <w:rsid w:val="000E5B22"/>
    <w:rsid w:val="000E5B6E"/>
    <w:rsid w:val="000E6C65"/>
    <w:rsid w:val="000E795E"/>
    <w:rsid w:val="000E7A1E"/>
    <w:rsid w:val="000F022B"/>
    <w:rsid w:val="000F076C"/>
    <w:rsid w:val="000F1F90"/>
    <w:rsid w:val="000F2932"/>
    <w:rsid w:val="000F2C06"/>
    <w:rsid w:val="000F2D47"/>
    <w:rsid w:val="000F3490"/>
    <w:rsid w:val="000F3761"/>
    <w:rsid w:val="000F3F19"/>
    <w:rsid w:val="000F3FE3"/>
    <w:rsid w:val="000F5282"/>
    <w:rsid w:val="000F5646"/>
    <w:rsid w:val="000F5747"/>
    <w:rsid w:val="000F5902"/>
    <w:rsid w:val="000F7A68"/>
    <w:rsid w:val="000F7F30"/>
    <w:rsid w:val="00100AAE"/>
    <w:rsid w:val="00100EDF"/>
    <w:rsid w:val="00100F8B"/>
    <w:rsid w:val="00101103"/>
    <w:rsid w:val="00101B69"/>
    <w:rsid w:val="00101BCB"/>
    <w:rsid w:val="00102168"/>
    <w:rsid w:val="00102353"/>
    <w:rsid w:val="00102467"/>
    <w:rsid w:val="00102B65"/>
    <w:rsid w:val="00103264"/>
    <w:rsid w:val="00103459"/>
    <w:rsid w:val="001034E6"/>
    <w:rsid w:val="0010368A"/>
    <w:rsid w:val="00103834"/>
    <w:rsid w:val="00103CB1"/>
    <w:rsid w:val="00104AFB"/>
    <w:rsid w:val="00105A40"/>
    <w:rsid w:val="001065B2"/>
    <w:rsid w:val="00107786"/>
    <w:rsid w:val="00110019"/>
    <w:rsid w:val="001102A1"/>
    <w:rsid w:val="00110338"/>
    <w:rsid w:val="0011059D"/>
    <w:rsid w:val="00110C1F"/>
    <w:rsid w:val="00110CA7"/>
    <w:rsid w:val="001124D5"/>
    <w:rsid w:val="001128C4"/>
    <w:rsid w:val="00113AF5"/>
    <w:rsid w:val="001144C0"/>
    <w:rsid w:val="00114580"/>
    <w:rsid w:val="001147CB"/>
    <w:rsid w:val="00114EAC"/>
    <w:rsid w:val="00114F57"/>
    <w:rsid w:val="001150E8"/>
    <w:rsid w:val="00115571"/>
    <w:rsid w:val="00115FB6"/>
    <w:rsid w:val="00116CBE"/>
    <w:rsid w:val="00116F7A"/>
    <w:rsid w:val="00117516"/>
    <w:rsid w:val="0011770B"/>
    <w:rsid w:val="00120B26"/>
    <w:rsid w:val="00120F15"/>
    <w:rsid w:val="00121EC2"/>
    <w:rsid w:val="00122678"/>
    <w:rsid w:val="00124748"/>
    <w:rsid w:val="0012572A"/>
    <w:rsid w:val="0012574C"/>
    <w:rsid w:val="00125A74"/>
    <w:rsid w:val="00125A77"/>
    <w:rsid w:val="0012673D"/>
    <w:rsid w:val="00127270"/>
    <w:rsid w:val="00127575"/>
    <w:rsid w:val="0013066B"/>
    <w:rsid w:val="00130797"/>
    <w:rsid w:val="00130DD4"/>
    <w:rsid w:val="00131135"/>
    <w:rsid w:val="0013113F"/>
    <w:rsid w:val="00131A34"/>
    <w:rsid w:val="0013374F"/>
    <w:rsid w:val="00133F7E"/>
    <w:rsid w:val="00134196"/>
    <w:rsid w:val="0013436C"/>
    <w:rsid w:val="00135573"/>
    <w:rsid w:val="00135E11"/>
    <w:rsid w:val="001361C0"/>
    <w:rsid w:val="00136A54"/>
    <w:rsid w:val="00136C96"/>
    <w:rsid w:val="00136CF3"/>
    <w:rsid w:val="00136F9E"/>
    <w:rsid w:val="0013784F"/>
    <w:rsid w:val="00137B08"/>
    <w:rsid w:val="00137B9B"/>
    <w:rsid w:val="00137FDB"/>
    <w:rsid w:val="00140265"/>
    <w:rsid w:val="0014029C"/>
    <w:rsid w:val="001403A6"/>
    <w:rsid w:val="00141970"/>
    <w:rsid w:val="00142A36"/>
    <w:rsid w:val="0014373A"/>
    <w:rsid w:val="001455F8"/>
    <w:rsid w:val="00145C9F"/>
    <w:rsid w:val="00145DEE"/>
    <w:rsid w:val="001461DA"/>
    <w:rsid w:val="001464BB"/>
    <w:rsid w:val="00146E5B"/>
    <w:rsid w:val="00147F79"/>
    <w:rsid w:val="00150831"/>
    <w:rsid w:val="00150CB2"/>
    <w:rsid w:val="001519B5"/>
    <w:rsid w:val="00151CBD"/>
    <w:rsid w:val="00151FDB"/>
    <w:rsid w:val="00153602"/>
    <w:rsid w:val="00153A53"/>
    <w:rsid w:val="00154276"/>
    <w:rsid w:val="00154490"/>
    <w:rsid w:val="001545A3"/>
    <w:rsid w:val="001546B0"/>
    <w:rsid w:val="001553C3"/>
    <w:rsid w:val="00155A23"/>
    <w:rsid w:val="0015652B"/>
    <w:rsid w:val="00156B8D"/>
    <w:rsid w:val="00156C73"/>
    <w:rsid w:val="001578D2"/>
    <w:rsid w:val="001606A2"/>
    <w:rsid w:val="00160F42"/>
    <w:rsid w:val="00161163"/>
    <w:rsid w:val="00161AFA"/>
    <w:rsid w:val="00162004"/>
    <w:rsid w:val="00162136"/>
    <w:rsid w:val="001625EE"/>
    <w:rsid w:val="0016264E"/>
    <w:rsid w:val="0016274F"/>
    <w:rsid w:val="00162A38"/>
    <w:rsid w:val="00162F2A"/>
    <w:rsid w:val="0016363C"/>
    <w:rsid w:val="00163D65"/>
    <w:rsid w:val="0016430D"/>
    <w:rsid w:val="001645E6"/>
    <w:rsid w:val="00164AE9"/>
    <w:rsid w:val="0016531F"/>
    <w:rsid w:val="00166C83"/>
    <w:rsid w:val="00166F39"/>
    <w:rsid w:val="0016711B"/>
    <w:rsid w:val="001672B9"/>
    <w:rsid w:val="00170AB2"/>
    <w:rsid w:val="00170FC2"/>
    <w:rsid w:val="001722F0"/>
    <w:rsid w:val="00172718"/>
    <w:rsid w:val="001730B9"/>
    <w:rsid w:val="00173B09"/>
    <w:rsid w:val="00173CC9"/>
    <w:rsid w:val="00173CDB"/>
    <w:rsid w:val="00174293"/>
    <w:rsid w:val="001744CA"/>
    <w:rsid w:val="00174754"/>
    <w:rsid w:val="001751D8"/>
    <w:rsid w:val="0017541F"/>
    <w:rsid w:val="00175B16"/>
    <w:rsid w:val="00175F2C"/>
    <w:rsid w:val="00176193"/>
    <w:rsid w:val="001766F5"/>
    <w:rsid w:val="00176A71"/>
    <w:rsid w:val="00176E57"/>
    <w:rsid w:val="0017704E"/>
    <w:rsid w:val="0017768E"/>
    <w:rsid w:val="001814A6"/>
    <w:rsid w:val="0018209A"/>
    <w:rsid w:val="0018267D"/>
    <w:rsid w:val="001827E5"/>
    <w:rsid w:val="001829D5"/>
    <w:rsid w:val="001829F6"/>
    <w:rsid w:val="00182E6E"/>
    <w:rsid w:val="00182F4A"/>
    <w:rsid w:val="0018320B"/>
    <w:rsid w:val="00183336"/>
    <w:rsid w:val="00183D70"/>
    <w:rsid w:val="00185222"/>
    <w:rsid w:val="00186637"/>
    <w:rsid w:val="00186C39"/>
    <w:rsid w:val="00187B70"/>
    <w:rsid w:val="00187B7D"/>
    <w:rsid w:val="001902F3"/>
    <w:rsid w:val="00190EF3"/>
    <w:rsid w:val="001914B4"/>
    <w:rsid w:val="00191BCC"/>
    <w:rsid w:val="0019211F"/>
    <w:rsid w:val="0019237C"/>
    <w:rsid w:val="00192584"/>
    <w:rsid w:val="0019293A"/>
    <w:rsid w:val="00194E76"/>
    <w:rsid w:val="00196D8F"/>
    <w:rsid w:val="00197770"/>
    <w:rsid w:val="0019778A"/>
    <w:rsid w:val="00197833"/>
    <w:rsid w:val="00197B93"/>
    <w:rsid w:val="001A0980"/>
    <w:rsid w:val="001A1463"/>
    <w:rsid w:val="001A1E1C"/>
    <w:rsid w:val="001A2119"/>
    <w:rsid w:val="001A2E3A"/>
    <w:rsid w:val="001A2F5C"/>
    <w:rsid w:val="001A3F69"/>
    <w:rsid w:val="001A5768"/>
    <w:rsid w:val="001A5B90"/>
    <w:rsid w:val="001A64C6"/>
    <w:rsid w:val="001A6D6A"/>
    <w:rsid w:val="001A70DE"/>
    <w:rsid w:val="001A7648"/>
    <w:rsid w:val="001A784F"/>
    <w:rsid w:val="001B1F81"/>
    <w:rsid w:val="001B2165"/>
    <w:rsid w:val="001B236D"/>
    <w:rsid w:val="001B28C6"/>
    <w:rsid w:val="001B2A52"/>
    <w:rsid w:val="001B4513"/>
    <w:rsid w:val="001B4E07"/>
    <w:rsid w:val="001B56C8"/>
    <w:rsid w:val="001B56EC"/>
    <w:rsid w:val="001B5C94"/>
    <w:rsid w:val="001B5D26"/>
    <w:rsid w:val="001B60A1"/>
    <w:rsid w:val="001B641E"/>
    <w:rsid w:val="001B6997"/>
    <w:rsid w:val="001B6BF7"/>
    <w:rsid w:val="001B7452"/>
    <w:rsid w:val="001C01AA"/>
    <w:rsid w:val="001C2B89"/>
    <w:rsid w:val="001C2D65"/>
    <w:rsid w:val="001C37D5"/>
    <w:rsid w:val="001C568C"/>
    <w:rsid w:val="001C59CD"/>
    <w:rsid w:val="001C6009"/>
    <w:rsid w:val="001C73A5"/>
    <w:rsid w:val="001C7F1D"/>
    <w:rsid w:val="001D0667"/>
    <w:rsid w:val="001D11B9"/>
    <w:rsid w:val="001D12DC"/>
    <w:rsid w:val="001D1353"/>
    <w:rsid w:val="001D19DC"/>
    <w:rsid w:val="001D1A68"/>
    <w:rsid w:val="001D2267"/>
    <w:rsid w:val="001D23AD"/>
    <w:rsid w:val="001D26DF"/>
    <w:rsid w:val="001D3917"/>
    <w:rsid w:val="001D4084"/>
    <w:rsid w:val="001D4779"/>
    <w:rsid w:val="001D54F2"/>
    <w:rsid w:val="001D5B4E"/>
    <w:rsid w:val="001D67B2"/>
    <w:rsid w:val="001D7435"/>
    <w:rsid w:val="001D756A"/>
    <w:rsid w:val="001D7647"/>
    <w:rsid w:val="001D7E69"/>
    <w:rsid w:val="001E06BD"/>
    <w:rsid w:val="001E0ED4"/>
    <w:rsid w:val="001E103D"/>
    <w:rsid w:val="001E181D"/>
    <w:rsid w:val="001E22AD"/>
    <w:rsid w:val="001E3D5F"/>
    <w:rsid w:val="001E40B6"/>
    <w:rsid w:val="001E4870"/>
    <w:rsid w:val="001E4A52"/>
    <w:rsid w:val="001E5156"/>
    <w:rsid w:val="001E5BB6"/>
    <w:rsid w:val="001E6110"/>
    <w:rsid w:val="001E6114"/>
    <w:rsid w:val="001E630B"/>
    <w:rsid w:val="001E6E8D"/>
    <w:rsid w:val="001E7673"/>
    <w:rsid w:val="001F192F"/>
    <w:rsid w:val="001F1986"/>
    <w:rsid w:val="001F1C7F"/>
    <w:rsid w:val="001F2979"/>
    <w:rsid w:val="001F2FBF"/>
    <w:rsid w:val="001F30AD"/>
    <w:rsid w:val="001F395E"/>
    <w:rsid w:val="001F3DA5"/>
    <w:rsid w:val="001F408B"/>
    <w:rsid w:val="001F4995"/>
    <w:rsid w:val="001F4D12"/>
    <w:rsid w:val="001F591E"/>
    <w:rsid w:val="001F6454"/>
    <w:rsid w:val="001F682C"/>
    <w:rsid w:val="001F6D4E"/>
    <w:rsid w:val="001F6EC5"/>
    <w:rsid w:val="001F6EFE"/>
    <w:rsid w:val="001F714B"/>
    <w:rsid w:val="001F7351"/>
    <w:rsid w:val="001F7E8A"/>
    <w:rsid w:val="00201E97"/>
    <w:rsid w:val="00202278"/>
    <w:rsid w:val="00202D10"/>
    <w:rsid w:val="00203C75"/>
    <w:rsid w:val="002049DE"/>
    <w:rsid w:val="00206857"/>
    <w:rsid w:val="002068C4"/>
    <w:rsid w:val="00206B64"/>
    <w:rsid w:val="0020703A"/>
    <w:rsid w:val="00207521"/>
    <w:rsid w:val="0020782C"/>
    <w:rsid w:val="00207AC8"/>
    <w:rsid w:val="00210874"/>
    <w:rsid w:val="00211A2C"/>
    <w:rsid w:val="00213216"/>
    <w:rsid w:val="00214329"/>
    <w:rsid w:val="0021520E"/>
    <w:rsid w:val="00215C3C"/>
    <w:rsid w:val="00216158"/>
    <w:rsid w:val="00216184"/>
    <w:rsid w:val="0021663D"/>
    <w:rsid w:val="002167BC"/>
    <w:rsid w:val="00216832"/>
    <w:rsid w:val="00217EFD"/>
    <w:rsid w:val="0022024F"/>
    <w:rsid w:val="00220317"/>
    <w:rsid w:val="00220472"/>
    <w:rsid w:val="00220642"/>
    <w:rsid w:val="0022107F"/>
    <w:rsid w:val="00221B50"/>
    <w:rsid w:val="00221BBB"/>
    <w:rsid w:val="00221C50"/>
    <w:rsid w:val="00222521"/>
    <w:rsid w:val="00222ABE"/>
    <w:rsid w:val="0022402F"/>
    <w:rsid w:val="00224A0D"/>
    <w:rsid w:val="0022544F"/>
    <w:rsid w:val="00225A3B"/>
    <w:rsid w:val="00225AF6"/>
    <w:rsid w:val="00225D07"/>
    <w:rsid w:val="00225F34"/>
    <w:rsid w:val="00226427"/>
    <w:rsid w:val="0022647C"/>
    <w:rsid w:val="0022728A"/>
    <w:rsid w:val="00227AF9"/>
    <w:rsid w:val="00227D2D"/>
    <w:rsid w:val="002300BC"/>
    <w:rsid w:val="00230B65"/>
    <w:rsid w:val="002313D8"/>
    <w:rsid w:val="00231637"/>
    <w:rsid w:val="00231EFC"/>
    <w:rsid w:val="00231F67"/>
    <w:rsid w:val="0023201F"/>
    <w:rsid w:val="00232190"/>
    <w:rsid w:val="002327FC"/>
    <w:rsid w:val="00232E5F"/>
    <w:rsid w:val="00232F1A"/>
    <w:rsid w:val="00233638"/>
    <w:rsid w:val="00233C03"/>
    <w:rsid w:val="00233E25"/>
    <w:rsid w:val="002346BD"/>
    <w:rsid w:val="0023565B"/>
    <w:rsid w:val="00235A22"/>
    <w:rsid w:val="002369E3"/>
    <w:rsid w:val="00237360"/>
    <w:rsid w:val="00240244"/>
    <w:rsid w:val="00240494"/>
    <w:rsid w:val="00240855"/>
    <w:rsid w:val="00240AC5"/>
    <w:rsid w:val="002421FC"/>
    <w:rsid w:val="00242BC9"/>
    <w:rsid w:val="00242E1D"/>
    <w:rsid w:val="00243303"/>
    <w:rsid w:val="00244525"/>
    <w:rsid w:val="002448F8"/>
    <w:rsid w:val="00244A04"/>
    <w:rsid w:val="00244BCC"/>
    <w:rsid w:val="00244E67"/>
    <w:rsid w:val="00244EED"/>
    <w:rsid w:val="00245B59"/>
    <w:rsid w:val="002462A4"/>
    <w:rsid w:val="0024630F"/>
    <w:rsid w:val="002463D3"/>
    <w:rsid w:val="002467C1"/>
    <w:rsid w:val="00246C86"/>
    <w:rsid w:val="0024703E"/>
    <w:rsid w:val="00247E70"/>
    <w:rsid w:val="002500C3"/>
    <w:rsid w:val="002510E6"/>
    <w:rsid w:val="00251217"/>
    <w:rsid w:val="0025230F"/>
    <w:rsid w:val="00252678"/>
    <w:rsid w:val="00252B8C"/>
    <w:rsid w:val="00253655"/>
    <w:rsid w:val="002538FC"/>
    <w:rsid w:val="00253A73"/>
    <w:rsid w:val="00254056"/>
    <w:rsid w:val="00254393"/>
    <w:rsid w:val="00254983"/>
    <w:rsid w:val="00254BBD"/>
    <w:rsid w:val="00254CA8"/>
    <w:rsid w:val="0025500D"/>
    <w:rsid w:val="002564D5"/>
    <w:rsid w:val="00256C11"/>
    <w:rsid w:val="00256FD7"/>
    <w:rsid w:val="002570A2"/>
    <w:rsid w:val="00257C9B"/>
    <w:rsid w:val="002609FD"/>
    <w:rsid w:val="00260A0B"/>
    <w:rsid w:val="00260F18"/>
    <w:rsid w:val="00261424"/>
    <w:rsid w:val="00263BCA"/>
    <w:rsid w:val="00265214"/>
    <w:rsid w:val="002654C3"/>
    <w:rsid w:val="002657D3"/>
    <w:rsid w:val="002669DE"/>
    <w:rsid w:val="00266BC4"/>
    <w:rsid w:val="00267455"/>
    <w:rsid w:val="00267959"/>
    <w:rsid w:val="00271193"/>
    <w:rsid w:val="002717D9"/>
    <w:rsid w:val="00272EC9"/>
    <w:rsid w:val="00272FE6"/>
    <w:rsid w:val="00273853"/>
    <w:rsid w:val="00273B91"/>
    <w:rsid w:val="00273C6A"/>
    <w:rsid w:val="00273E68"/>
    <w:rsid w:val="00274848"/>
    <w:rsid w:val="002748DE"/>
    <w:rsid w:val="00274B49"/>
    <w:rsid w:val="00274B4F"/>
    <w:rsid w:val="00275306"/>
    <w:rsid w:val="0027536B"/>
    <w:rsid w:val="00275A9D"/>
    <w:rsid w:val="00277130"/>
    <w:rsid w:val="002777FF"/>
    <w:rsid w:val="00277CB1"/>
    <w:rsid w:val="00281A26"/>
    <w:rsid w:val="00282C72"/>
    <w:rsid w:val="00283CD9"/>
    <w:rsid w:val="00283CEB"/>
    <w:rsid w:val="00283DFA"/>
    <w:rsid w:val="00283F00"/>
    <w:rsid w:val="00283FA2"/>
    <w:rsid w:val="00284603"/>
    <w:rsid w:val="002846AD"/>
    <w:rsid w:val="002847CE"/>
    <w:rsid w:val="00285624"/>
    <w:rsid w:val="00285AD1"/>
    <w:rsid w:val="002864A9"/>
    <w:rsid w:val="00286C48"/>
    <w:rsid w:val="00287987"/>
    <w:rsid w:val="0029109F"/>
    <w:rsid w:val="00292804"/>
    <w:rsid w:val="00292DC7"/>
    <w:rsid w:val="0029322D"/>
    <w:rsid w:val="00293546"/>
    <w:rsid w:val="00293DD7"/>
    <w:rsid w:val="00294B13"/>
    <w:rsid w:val="00296A13"/>
    <w:rsid w:val="002979B5"/>
    <w:rsid w:val="002A23F2"/>
    <w:rsid w:val="002A39D0"/>
    <w:rsid w:val="002A3AEE"/>
    <w:rsid w:val="002A40E4"/>
    <w:rsid w:val="002A4DDA"/>
    <w:rsid w:val="002A6A40"/>
    <w:rsid w:val="002A7271"/>
    <w:rsid w:val="002A738A"/>
    <w:rsid w:val="002A7AE7"/>
    <w:rsid w:val="002B00AE"/>
    <w:rsid w:val="002B02FB"/>
    <w:rsid w:val="002B102E"/>
    <w:rsid w:val="002B1D04"/>
    <w:rsid w:val="002B23BB"/>
    <w:rsid w:val="002B421D"/>
    <w:rsid w:val="002B4542"/>
    <w:rsid w:val="002B4DB5"/>
    <w:rsid w:val="002B563A"/>
    <w:rsid w:val="002B6926"/>
    <w:rsid w:val="002B7614"/>
    <w:rsid w:val="002C150F"/>
    <w:rsid w:val="002C18A1"/>
    <w:rsid w:val="002C2694"/>
    <w:rsid w:val="002C2D21"/>
    <w:rsid w:val="002C3282"/>
    <w:rsid w:val="002C342F"/>
    <w:rsid w:val="002C3464"/>
    <w:rsid w:val="002C34DF"/>
    <w:rsid w:val="002C3586"/>
    <w:rsid w:val="002C46B8"/>
    <w:rsid w:val="002C4B98"/>
    <w:rsid w:val="002C4E1E"/>
    <w:rsid w:val="002C5976"/>
    <w:rsid w:val="002C5987"/>
    <w:rsid w:val="002C5E05"/>
    <w:rsid w:val="002C63B6"/>
    <w:rsid w:val="002C6796"/>
    <w:rsid w:val="002C68B6"/>
    <w:rsid w:val="002C6B4A"/>
    <w:rsid w:val="002C7588"/>
    <w:rsid w:val="002C7B73"/>
    <w:rsid w:val="002C7D33"/>
    <w:rsid w:val="002D07A4"/>
    <w:rsid w:val="002D12AC"/>
    <w:rsid w:val="002D141C"/>
    <w:rsid w:val="002D1CB4"/>
    <w:rsid w:val="002D1DD8"/>
    <w:rsid w:val="002D2753"/>
    <w:rsid w:val="002D3618"/>
    <w:rsid w:val="002D44F3"/>
    <w:rsid w:val="002D47CE"/>
    <w:rsid w:val="002D4E60"/>
    <w:rsid w:val="002D54DC"/>
    <w:rsid w:val="002D5F89"/>
    <w:rsid w:val="002E028B"/>
    <w:rsid w:val="002E1051"/>
    <w:rsid w:val="002E120A"/>
    <w:rsid w:val="002E22C4"/>
    <w:rsid w:val="002E2971"/>
    <w:rsid w:val="002E3091"/>
    <w:rsid w:val="002E3126"/>
    <w:rsid w:val="002E3208"/>
    <w:rsid w:val="002E344C"/>
    <w:rsid w:val="002E35A0"/>
    <w:rsid w:val="002E38AD"/>
    <w:rsid w:val="002E3E23"/>
    <w:rsid w:val="002E4DF6"/>
    <w:rsid w:val="002E5332"/>
    <w:rsid w:val="002E533F"/>
    <w:rsid w:val="002E5A7C"/>
    <w:rsid w:val="002E5C66"/>
    <w:rsid w:val="002E5F06"/>
    <w:rsid w:val="002E64E5"/>
    <w:rsid w:val="002E73A4"/>
    <w:rsid w:val="002E7C38"/>
    <w:rsid w:val="002E7D0F"/>
    <w:rsid w:val="002E7EBD"/>
    <w:rsid w:val="002F0AC8"/>
    <w:rsid w:val="002F1E18"/>
    <w:rsid w:val="002F29C5"/>
    <w:rsid w:val="002F372A"/>
    <w:rsid w:val="002F3E83"/>
    <w:rsid w:val="002F3FA6"/>
    <w:rsid w:val="002F486E"/>
    <w:rsid w:val="002F4D39"/>
    <w:rsid w:val="002F50FF"/>
    <w:rsid w:val="002F5E93"/>
    <w:rsid w:val="002F6300"/>
    <w:rsid w:val="002F6391"/>
    <w:rsid w:val="002F695D"/>
    <w:rsid w:val="002F6DA8"/>
    <w:rsid w:val="002F73F8"/>
    <w:rsid w:val="0030001A"/>
    <w:rsid w:val="00300493"/>
    <w:rsid w:val="00300C31"/>
    <w:rsid w:val="00301E25"/>
    <w:rsid w:val="00301F8B"/>
    <w:rsid w:val="00302673"/>
    <w:rsid w:val="003031EA"/>
    <w:rsid w:val="00303495"/>
    <w:rsid w:val="00303992"/>
    <w:rsid w:val="00303E4F"/>
    <w:rsid w:val="00304B95"/>
    <w:rsid w:val="00305755"/>
    <w:rsid w:val="00306748"/>
    <w:rsid w:val="00306BFC"/>
    <w:rsid w:val="00306CA5"/>
    <w:rsid w:val="00306E33"/>
    <w:rsid w:val="0030759C"/>
    <w:rsid w:val="00307BC9"/>
    <w:rsid w:val="003116A7"/>
    <w:rsid w:val="00311728"/>
    <w:rsid w:val="003123D2"/>
    <w:rsid w:val="00312755"/>
    <w:rsid w:val="00312FF8"/>
    <w:rsid w:val="00313001"/>
    <w:rsid w:val="003137BE"/>
    <w:rsid w:val="003143A5"/>
    <w:rsid w:val="00315232"/>
    <w:rsid w:val="0031548B"/>
    <w:rsid w:val="00315AAB"/>
    <w:rsid w:val="0031686C"/>
    <w:rsid w:val="00316A74"/>
    <w:rsid w:val="00316C1E"/>
    <w:rsid w:val="003171AF"/>
    <w:rsid w:val="00320166"/>
    <w:rsid w:val="00320701"/>
    <w:rsid w:val="00320C4C"/>
    <w:rsid w:val="00321CEA"/>
    <w:rsid w:val="0032211D"/>
    <w:rsid w:val="0032299C"/>
    <w:rsid w:val="00322B17"/>
    <w:rsid w:val="00322F16"/>
    <w:rsid w:val="00324E97"/>
    <w:rsid w:val="0032535C"/>
    <w:rsid w:val="00326140"/>
    <w:rsid w:val="00326283"/>
    <w:rsid w:val="003264B0"/>
    <w:rsid w:val="00326748"/>
    <w:rsid w:val="003268F8"/>
    <w:rsid w:val="0032721D"/>
    <w:rsid w:val="00327763"/>
    <w:rsid w:val="00331650"/>
    <w:rsid w:val="0033176E"/>
    <w:rsid w:val="003321E8"/>
    <w:rsid w:val="00332A2F"/>
    <w:rsid w:val="00332DBE"/>
    <w:rsid w:val="00332E54"/>
    <w:rsid w:val="00333326"/>
    <w:rsid w:val="00333571"/>
    <w:rsid w:val="003344ED"/>
    <w:rsid w:val="00335EDB"/>
    <w:rsid w:val="0033687E"/>
    <w:rsid w:val="00336882"/>
    <w:rsid w:val="003369D3"/>
    <w:rsid w:val="00336C35"/>
    <w:rsid w:val="00336DE4"/>
    <w:rsid w:val="00337706"/>
    <w:rsid w:val="00337BE0"/>
    <w:rsid w:val="00341357"/>
    <w:rsid w:val="003418A8"/>
    <w:rsid w:val="00341D85"/>
    <w:rsid w:val="00341E22"/>
    <w:rsid w:val="00342227"/>
    <w:rsid w:val="003423F0"/>
    <w:rsid w:val="00342772"/>
    <w:rsid w:val="0034372A"/>
    <w:rsid w:val="0034382A"/>
    <w:rsid w:val="00343D19"/>
    <w:rsid w:val="00343F2C"/>
    <w:rsid w:val="003440FE"/>
    <w:rsid w:val="003447F1"/>
    <w:rsid w:val="0034512B"/>
    <w:rsid w:val="0034598B"/>
    <w:rsid w:val="00345C50"/>
    <w:rsid w:val="003467F0"/>
    <w:rsid w:val="00346897"/>
    <w:rsid w:val="0034745E"/>
    <w:rsid w:val="00350846"/>
    <w:rsid w:val="00350E31"/>
    <w:rsid w:val="003510FF"/>
    <w:rsid w:val="003519BF"/>
    <w:rsid w:val="00351E90"/>
    <w:rsid w:val="003523E4"/>
    <w:rsid w:val="00352A95"/>
    <w:rsid w:val="003535E3"/>
    <w:rsid w:val="003538B4"/>
    <w:rsid w:val="00353BB8"/>
    <w:rsid w:val="00353C59"/>
    <w:rsid w:val="00353DAC"/>
    <w:rsid w:val="003540E9"/>
    <w:rsid w:val="003563AC"/>
    <w:rsid w:val="00356815"/>
    <w:rsid w:val="00356D10"/>
    <w:rsid w:val="00357BC9"/>
    <w:rsid w:val="00360E0C"/>
    <w:rsid w:val="0036140B"/>
    <w:rsid w:val="00362B91"/>
    <w:rsid w:val="00362D2A"/>
    <w:rsid w:val="003631C5"/>
    <w:rsid w:val="00363FCD"/>
    <w:rsid w:val="003645F7"/>
    <w:rsid w:val="00364AA7"/>
    <w:rsid w:val="003651FA"/>
    <w:rsid w:val="0036533F"/>
    <w:rsid w:val="00365F31"/>
    <w:rsid w:val="00366C6B"/>
    <w:rsid w:val="00367E40"/>
    <w:rsid w:val="003705A6"/>
    <w:rsid w:val="003707B9"/>
    <w:rsid w:val="0037162F"/>
    <w:rsid w:val="00371CBC"/>
    <w:rsid w:val="00372EE4"/>
    <w:rsid w:val="00373077"/>
    <w:rsid w:val="003734A8"/>
    <w:rsid w:val="003734F7"/>
    <w:rsid w:val="00373E74"/>
    <w:rsid w:val="003741F4"/>
    <w:rsid w:val="00376E6D"/>
    <w:rsid w:val="003771C8"/>
    <w:rsid w:val="00377687"/>
    <w:rsid w:val="0038025A"/>
    <w:rsid w:val="0038073C"/>
    <w:rsid w:val="00380B6F"/>
    <w:rsid w:val="00381686"/>
    <w:rsid w:val="003837AC"/>
    <w:rsid w:val="0038486E"/>
    <w:rsid w:val="00384B05"/>
    <w:rsid w:val="00384B89"/>
    <w:rsid w:val="00384C8B"/>
    <w:rsid w:val="00384F7D"/>
    <w:rsid w:val="0038593F"/>
    <w:rsid w:val="003859B8"/>
    <w:rsid w:val="0038686F"/>
    <w:rsid w:val="0038719F"/>
    <w:rsid w:val="00387294"/>
    <w:rsid w:val="00387867"/>
    <w:rsid w:val="00390F2B"/>
    <w:rsid w:val="0039137B"/>
    <w:rsid w:val="00391E8A"/>
    <w:rsid w:val="0039205B"/>
    <w:rsid w:val="003921FB"/>
    <w:rsid w:val="00392611"/>
    <w:rsid w:val="00392E4C"/>
    <w:rsid w:val="00393384"/>
    <w:rsid w:val="00393E0F"/>
    <w:rsid w:val="0039427E"/>
    <w:rsid w:val="00394981"/>
    <w:rsid w:val="00395BE9"/>
    <w:rsid w:val="003963B4"/>
    <w:rsid w:val="0039674E"/>
    <w:rsid w:val="003968E0"/>
    <w:rsid w:val="003969B6"/>
    <w:rsid w:val="00396D6F"/>
    <w:rsid w:val="00397410"/>
    <w:rsid w:val="003A0C6F"/>
    <w:rsid w:val="003A1717"/>
    <w:rsid w:val="003A171C"/>
    <w:rsid w:val="003A1845"/>
    <w:rsid w:val="003A1E20"/>
    <w:rsid w:val="003A26D8"/>
    <w:rsid w:val="003A279B"/>
    <w:rsid w:val="003A3C51"/>
    <w:rsid w:val="003A5B16"/>
    <w:rsid w:val="003A5D58"/>
    <w:rsid w:val="003A5EDD"/>
    <w:rsid w:val="003A601F"/>
    <w:rsid w:val="003A633E"/>
    <w:rsid w:val="003A66DC"/>
    <w:rsid w:val="003B0530"/>
    <w:rsid w:val="003B0B5D"/>
    <w:rsid w:val="003B10DD"/>
    <w:rsid w:val="003B118F"/>
    <w:rsid w:val="003B1330"/>
    <w:rsid w:val="003B2762"/>
    <w:rsid w:val="003B2C6E"/>
    <w:rsid w:val="003B310D"/>
    <w:rsid w:val="003B4AE8"/>
    <w:rsid w:val="003B4FBD"/>
    <w:rsid w:val="003B5235"/>
    <w:rsid w:val="003B5731"/>
    <w:rsid w:val="003B5A58"/>
    <w:rsid w:val="003B5A82"/>
    <w:rsid w:val="003B5AF7"/>
    <w:rsid w:val="003B5B13"/>
    <w:rsid w:val="003B67D2"/>
    <w:rsid w:val="003B6F4E"/>
    <w:rsid w:val="003B7D4B"/>
    <w:rsid w:val="003C021C"/>
    <w:rsid w:val="003C0A27"/>
    <w:rsid w:val="003C0E04"/>
    <w:rsid w:val="003C157A"/>
    <w:rsid w:val="003C2206"/>
    <w:rsid w:val="003C26C2"/>
    <w:rsid w:val="003C2DFD"/>
    <w:rsid w:val="003C37D8"/>
    <w:rsid w:val="003C3A6B"/>
    <w:rsid w:val="003C3B3F"/>
    <w:rsid w:val="003C4494"/>
    <w:rsid w:val="003C51F2"/>
    <w:rsid w:val="003C5425"/>
    <w:rsid w:val="003C560A"/>
    <w:rsid w:val="003C630C"/>
    <w:rsid w:val="003D044F"/>
    <w:rsid w:val="003D0963"/>
    <w:rsid w:val="003D0A06"/>
    <w:rsid w:val="003D0ECF"/>
    <w:rsid w:val="003D1399"/>
    <w:rsid w:val="003D1686"/>
    <w:rsid w:val="003D18CA"/>
    <w:rsid w:val="003D22B4"/>
    <w:rsid w:val="003D2538"/>
    <w:rsid w:val="003D32E4"/>
    <w:rsid w:val="003D4929"/>
    <w:rsid w:val="003D4A9B"/>
    <w:rsid w:val="003D4FCC"/>
    <w:rsid w:val="003D538A"/>
    <w:rsid w:val="003D552D"/>
    <w:rsid w:val="003D6188"/>
    <w:rsid w:val="003D68A3"/>
    <w:rsid w:val="003D7495"/>
    <w:rsid w:val="003D766C"/>
    <w:rsid w:val="003D769E"/>
    <w:rsid w:val="003E14D1"/>
    <w:rsid w:val="003E16B0"/>
    <w:rsid w:val="003E1DC0"/>
    <w:rsid w:val="003E430C"/>
    <w:rsid w:val="003E43FA"/>
    <w:rsid w:val="003E56A2"/>
    <w:rsid w:val="003E5876"/>
    <w:rsid w:val="003E6C59"/>
    <w:rsid w:val="003E6D51"/>
    <w:rsid w:val="003E6E22"/>
    <w:rsid w:val="003E7307"/>
    <w:rsid w:val="003E7366"/>
    <w:rsid w:val="003E7400"/>
    <w:rsid w:val="003E7C51"/>
    <w:rsid w:val="003E7C8D"/>
    <w:rsid w:val="003F0F13"/>
    <w:rsid w:val="003F1275"/>
    <w:rsid w:val="003F15B9"/>
    <w:rsid w:val="003F1920"/>
    <w:rsid w:val="003F1D38"/>
    <w:rsid w:val="003F1DC2"/>
    <w:rsid w:val="003F2C1D"/>
    <w:rsid w:val="003F3345"/>
    <w:rsid w:val="003F3B9F"/>
    <w:rsid w:val="003F459C"/>
    <w:rsid w:val="003F5008"/>
    <w:rsid w:val="003F5057"/>
    <w:rsid w:val="003F51AF"/>
    <w:rsid w:val="003F54ED"/>
    <w:rsid w:val="003F5756"/>
    <w:rsid w:val="003F5974"/>
    <w:rsid w:val="003F61BE"/>
    <w:rsid w:val="003F6326"/>
    <w:rsid w:val="003F651B"/>
    <w:rsid w:val="003F7181"/>
    <w:rsid w:val="003F7B3F"/>
    <w:rsid w:val="00400225"/>
    <w:rsid w:val="00401066"/>
    <w:rsid w:val="004017A5"/>
    <w:rsid w:val="004030F2"/>
    <w:rsid w:val="00403965"/>
    <w:rsid w:val="004043A3"/>
    <w:rsid w:val="00404E93"/>
    <w:rsid w:val="00405215"/>
    <w:rsid w:val="00405262"/>
    <w:rsid w:val="0040679D"/>
    <w:rsid w:val="00406A37"/>
    <w:rsid w:val="004071C7"/>
    <w:rsid w:val="00407C88"/>
    <w:rsid w:val="00410224"/>
    <w:rsid w:val="004103CA"/>
    <w:rsid w:val="004122E0"/>
    <w:rsid w:val="0041237E"/>
    <w:rsid w:val="0041260A"/>
    <w:rsid w:val="004127FF"/>
    <w:rsid w:val="00413623"/>
    <w:rsid w:val="0041362D"/>
    <w:rsid w:val="004136DC"/>
    <w:rsid w:val="0041380E"/>
    <w:rsid w:val="00413B9F"/>
    <w:rsid w:val="004147A3"/>
    <w:rsid w:val="00414F54"/>
    <w:rsid w:val="0041501C"/>
    <w:rsid w:val="004152C8"/>
    <w:rsid w:val="0041591F"/>
    <w:rsid w:val="00416541"/>
    <w:rsid w:val="00417461"/>
    <w:rsid w:val="004202BE"/>
    <w:rsid w:val="004211F4"/>
    <w:rsid w:val="00421A34"/>
    <w:rsid w:val="00423C08"/>
    <w:rsid w:val="004241C3"/>
    <w:rsid w:val="004244B6"/>
    <w:rsid w:val="004244BA"/>
    <w:rsid w:val="00424713"/>
    <w:rsid w:val="00425BC1"/>
    <w:rsid w:val="00425FC0"/>
    <w:rsid w:val="004267C9"/>
    <w:rsid w:val="00426B20"/>
    <w:rsid w:val="0042732D"/>
    <w:rsid w:val="00427386"/>
    <w:rsid w:val="00430AA5"/>
    <w:rsid w:val="00430CFC"/>
    <w:rsid w:val="00430F91"/>
    <w:rsid w:val="00431848"/>
    <w:rsid w:val="00431D73"/>
    <w:rsid w:val="00431D84"/>
    <w:rsid w:val="00433940"/>
    <w:rsid w:val="00433ABF"/>
    <w:rsid w:val="00433C59"/>
    <w:rsid w:val="00434397"/>
    <w:rsid w:val="00434E31"/>
    <w:rsid w:val="00436B24"/>
    <w:rsid w:val="00437028"/>
    <w:rsid w:val="0043742E"/>
    <w:rsid w:val="004375A8"/>
    <w:rsid w:val="00440728"/>
    <w:rsid w:val="004418E8"/>
    <w:rsid w:val="00442947"/>
    <w:rsid w:val="00442967"/>
    <w:rsid w:val="00443CE7"/>
    <w:rsid w:val="0044478E"/>
    <w:rsid w:val="0044584F"/>
    <w:rsid w:val="00447105"/>
    <w:rsid w:val="004503D3"/>
    <w:rsid w:val="00450682"/>
    <w:rsid w:val="00450A06"/>
    <w:rsid w:val="00450BCF"/>
    <w:rsid w:val="00451D3D"/>
    <w:rsid w:val="00452065"/>
    <w:rsid w:val="00452972"/>
    <w:rsid w:val="00452BAF"/>
    <w:rsid w:val="0045345C"/>
    <w:rsid w:val="004534B4"/>
    <w:rsid w:val="00453689"/>
    <w:rsid w:val="004536D0"/>
    <w:rsid w:val="00453841"/>
    <w:rsid w:val="0045580E"/>
    <w:rsid w:val="00456F5A"/>
    <w:rsid w:val="004576B5"/>
    <w:rsid w:val="00461047"/>
    <w:rsid w:val="00461782"/>
    <w:rsid w:val="00461A4B"/>
    <w:rsid w:val="00461EAF"/>
    <w:rsid w:val="004626C8"/>
    <w:rsid w:val="00462935"/>
    <w:rsid w:val="0046319D"/>
    <w:rsid w:val="004634C8"/>
    <w:rsid w:val="00463608"/>
    <w:rsid w:val="004639C3"/>
    <w:rsid w:val="00463D19"/>
    <w:rsid w:val="00464176"/>
    <w:rsid w:val="004642BC"/>
    <w:rsid w:val="004643A4"/>
    <w:rsid w:val="00465449"/>
    <w:rsid w:val="00466255"/>
    <w:rsid w:val="0046675F"/>
    <w:rsid w:val="004676BC"/>
    <w:rsid w:val="004716D1"/>
    <w:rsid w:val="004719DE"/>
    <w:rsid w:val="00471B5E"/>
    <w:rsid w:val="00471DD1"/>
    <w:rsid w:val="00471F30"/>
    <w:rsid w:val="00472861"/>
    <w:rsid w:val="00473EAF"/>
    <w:rsid w:val="00474694"/>
    <w:rsid w:val="00475110"/>
    <w:rsid w:val="00475546"/>
    <w:rsid w:val="00475D21"/>
    <w:rsid w:val="004762E5"/>
    <w:rsid w:val="00476A1F"/>
    <w:rsid w:val="00477CB8"/>
    <w:rsid w:val="00477DDE"/>
    <w:rsid w:val="00480ABF"/>
    <w:rsid w:val="00481F24"/>
    <w:rsid w:val="00482052"/>
    <w:rsid w:val="0048346C"/>
    <w:rsid w:val="00483A77"/>
    <w:rsid w:val="00483C26"/>
    <w:rsid w:val="004840F1"/>
    <w:rsid w:val="00485337"/>
    <w:rsid w:val="00485B08"/>
    <w:rsid w:val="00485C04"/>
    <w:rsid w:val="00485C2D"/>
    <w:rsid w:val="00485D90"/>
    <w:rsid w:val="00485F4C"/>
    <w:rsid w:val="00486ABB"/>
    <w:rsid w:val="00487636"/>
    <w:rsid w:val="00487B6E"/>
    <w:rsid w:val="00487C72"/>
    <w:rsid w:val="00490873"/>
    <w:rsid w:val="004908CC"/>
    <w:rsid w:val="00490BE6"/>
    <w:rsid w:val="00491BB6"/>
    <w:rsid w:val="004925E4"/>
    <w:rsid w:val="00492B95"/>
    <w:rsid w:val="0049335C"/>
    <w:rsid w:val="004935EB"/>
    <w:rsid w:val="004936DB"/>
    <w:rsid w:val="00493916"/>
    <w:rsid w:val="00493F07"/>
    <w:rsid w:val="00494525"/>
    <w:rsid w:val="00494BFA"/>
    <w:rsid w:val="00496272"/>
    <w:rsid w:val="004A0999"/>
    <w:rsid w:val="004A1B09"/>
    <w:rsid w:val="004A1EDF"/>
    <w:rsid w:val="004A2779"/>
    <w:rsid w:val="004A279B"/>
    <w:rsid w:val="004A2DCE"/>
    <w:rsid w:val="004A33DC"/>
    <w:rsid w:val="004A3B48"/>
    <w:rsid w:val="004A3B98"/>
    <w:rsid w:val="004A3BF2"/>
    <w:rsid w:val="004A40BB"/>
    <w:rsid w:val="004A43FA"/>
    <w:rsid w:val="004A5901"/>
    <w:rsid w:val="004A6918"/>
    <w:rsid w:val="004A6F1D"/>
    <w:rsid w:val="004A7F0F"/>
    <w:rsid w:val="004B00E0"/>
    <w:rsid w:val="004B0D53"/>
    <w:rsid w:val="004B0D90"/>
    <w:rsid w:val="004B1453"/>
    <w:rsid w:val="004B2857"/>
    <w:rsid w:val="004B2B51"/>
    <w:rsid w:val="004B2EE5"/>
    <w:rsid w:val="004B307D"/>
    <w:rsid w:val="004B3219"/>
    <w:rsid w:val="004B331D"/>
    <w:rsid w:val="004B35E0"/>
    <w:rsid w:val="004B3691"/>
    <w:rsid w:val="004B3AE1"/>
    <w:rsid w:val="004B4617"/>
    <w:rsid w:val="004B589A"/>
    <w:rsid w:val="004B5B33"/>
    <w:rsid w:val="004B600F"/>
    <w:rsid w:val="004B6849"/>
    <w:rsid w:val="004B6B0E"/>
    <w:rsid w:val="004B7193"/>
    <w:rsid w:val="004B7E6A"/>
    <w:rsid w:val="004C0544"/>
    <w:rsid w:val="004C20CD"/>
    <w:rsid w:val="004C23F2"/>
    <w:rsid w:val="004C36B8"/>
    <w:rsid w:val="004C382A"/>
    <w:rsid w:val="004C4390"/>
    <w:rsid w:val="004C47D6"/>
    <w:rsid w:val="004C4B56"/>
    <w:rsid w:val="004C4F20"/>
    <w:rsid w:val="004C62BF"/>
    <w:rsid w:val="004D0CFD"/>
    <w:rsid w:val="004D0D06"/>
    <w:rsid w:val="004D0EDB"/>
    <w:rsid w:val="004D1DD5"/>
    <w:rsid w:val="004D1EB6"/>
    <w:rsid w:val="004D3539"/>
    <w:rsid w:val="004D3B16"/>
    <w:rsid w:val="004D428A"/>
    <w:rsid w:val="004D42B6"/>
    <w:rsid w:val="004D4C06"/>
    <w:rsid w:val="004D593A"/>
    <w:rsid w:val="004D645A"/>
    <w:rsid w:val="004D691C"/>
    <w:rsid w:val="004D6E69"/>
    <w:rsid w:val="004D744B"/>
    <w:rsid w:val="004E113F"/>
    <w:rsid w:val="004E1824"/>
    <w:rsid w:val="004E1D72"/>
    <w:rsid w:val="004E33D5"/>
    <w:rsid w:val="004E3CD3"/>
    <w:rsid w:val="004E44B8"/>
    <w:rsid w:val="004E4626"/>
    <w:rsid w:val="004E4AD7"/>
    <w:rsid w:val="004E4EF9"/>
    <w:rsid w:val="004E6790"/>
    <w:rsid w:val="004E6D91"/>
    <w:rsid w:val="004F1039"/>
    <w:rsid w:val="004F128C"/>
    <w:rsid w:val="004F16D2"/>
    <w:rsid w:val="004F1755"/>
    <w:rsid w:val="004F1757"/>
    <w:rsid w:val="004F2A8B"/>
    <w:rsid w:val="004F335E"/>
    <w:rsid w:val="004F41FA"/>
    <w:rsid w:val="004F4343"/>
    <w:rsid w:val="004F44F2"/>
    <w:rsid w:val="004F4E4F"/>
    <w:rsid w:val="004F56F0"/>
    <w:rsid w:val="004F6ABF"/>
    <w:rsid w:val="0050085D"/>
    <w:rsid w:val="0050096A"/>
    <w:rsid w:val="00500C29"/>
    <w:rsid w:val="00501073"/>
    <w:rsid w:val="00501810"/>
    <w:rsid w:val="00501A3E"/>
    <w:rsid w:val="00501E6D"/>
    <w:rsid w:val="005021FC"/>
    <w:rsid w:val="005041EB"/>
    <w:rsid w:val="00504272"/>
    <w:rsid w:val="00504B5D"/>
    <w:rsid w:val="005051B4"/>
    <w:rsid w:val="00505A08"/>
    <w:rsid w:val="00506C60"/>
    <w:rsid w:val="005070FE"/>
    <w:rsid w:val="005071BF"/>
    <w:rsid w:val="00507585"/>
    <w:rsid w:val="0050771F"/>
    <w:rsid w:val="00507EBF"/>
    <w:rsid w:val="00507F4F"/>
    <w:rsid w:val="00510B01"/>
    <w:rsid w:val="00511880"/>
    <w:rsid w:val="0051249F"/>
    <w:rsid w:val="005134CF"/>
    <w:rsid w:val="00513A91"/>
    <w:rsid w:val="00513E17"/>
    <w:rsid w:val="00514259"/>
    <w:rsid w:val="00514366"/>
    <w:rsid w:val="0051447A"/>
    <w:rsid w:val="005145A7"/>
    <w:rsid w:val="00514F1C"/>
    <w:rsid w:val="00515075"/>
    <w:rsid w:val="0051535F"/>
    <w:rsid w:val="00515598"/>
    <w:rsid w:val="00516BC1"/>
    <w:rsid w:val="00516E6F"/>
    <w:rsid w:val="00517102"/>
    <w:rsid w:val="005173AE"/>
    <w:rsid w:val="00517AE0"/>
    <w:rsid w:val="00517F16"/>
    <w:rsid w:val="00517F4C"/>
    <w:rsid w:val="00520DD1"/>
    <w:rsid w:val="00521CAE"/>
    <w:rsid w:val="0052230E"/>
    <w:rsid w:val="00523323"/>
    <w:rsid w:val="00523BAA"/>
    <w:rsid w:val="00524BB4"/>
    <w:rsid w:val="00526B1F"/>
    <w:rsid w:val="00526F32"/>
    <w:rsid w:val="00527485"/>
    <w:rsid w:val="00527A61"/>
    <w:rsid w:val="00530C29"/>
    <w:rsid w:val="005316F9"/>
    <w:rsid w:val="00531964"/>
    <w:rsid w:val="00531B7C"/>
    <w:rsid w:val="005325A0"/>
    <w:rsid w:val="00532785"/>
    <w:rsid w:val="00532AEF"/>
    <w:rsid w:val="00533469"/>
    <w:rsid w:val="005336C1"/>
    <w:rsid w:val="005337DC"/>
    <w:rsid w:val="00533B63"/>
    <w:rsid w:val="0053444D"/>
    <w:rsid w:val="005349B0"/>
    <w:rsid w:val="00534CD8"/>
    <w:rsid w:val="00535F46"/>
    <w:rsid w:val="005370C4"/>
    <w:rsid w:val="00537462"/>
    <w:rsid w:val="00540755"/>
    <w:rsid w:val="00540858"/>
    <w:rsid w:val="005424E9"/>
    <w:rsid w:val="005434C7"/>
    <w:rsid w:val="005435DC"/>
    <w:rsid w:val="00543ECA"/>
    <w:rsid w:val="005443F1"/>
    <w:rsid w:val="005448A4"/>
    <w:rsid w:val="00544D01"/>
    <w:rsid w:val="00544EEC"/>
    <w:rsid w:val="005459A9"/>
    <w:rsid w:val="005459FB"/>
    <w:rsid w:val="005469AD"/>
    <w:rsid w:val="00546EFB"/>
    <w:rsid w:val="00547903"/>
    <w:rsid w:val="00547E8C"/>
    <w:rsid w:val="0055072D"/>
    <w:rsid w:val="00550759"/>
    <w:rsid w:val="00550A27"/>
    <w:rsid w:val="00551102"/>
    <w:rsid w:val="005516DC"/>
    <w:rsid w:val="00552763"/>
    <w:rsid w:val="00553326"/>
    <w:rsid w:val="00553457"/>
    <w:rsid w:val="00554010"/>
    <w:rsid w:val="005553F7"/>
    <w:rsid w:val="0055649B"/>
    <w:rsid w:val="00556A5E"/>
    <w:rsid w:val="00557C6E"/>
    <w:rsid w:val="00557EA2"/>
    <w:rsid w:val="00560778"/>
    <w:rsid w:val="00560BE8"/>
    <w:rsid w:val="00560CF3"/>
    <w:rsid w:val="00560F95"/>
    <w:rsid w:val="0056276A"/>
    <w:rsid w:val="00562945"/>
    <w:rsid w:val="00565064"/>
    <w:rsid w:val="005652F3"/>
    <w:rsid w:val="00565406"/>
    <w:rsid w:val="00565514"/>
    <w:rsid w:val="00565F06"/>
    <w:rsid w:val="00566667"/>
    <w:rsid w:val="00567269"/>
    <w:rsid w:val="005672AF"/>
    <w:rsid w:val="00567B9B"/>
    <w:rsid w:val="00567E00"/>
    <w:rsid w:val="00567F6D"/>
    <w:rsid w:val="005710DD"/>
    <w:rsid w:val="005718D7"/>
    <w:rsid w:val="005724D1"/>
    <w:rsid w:val="005728F8"/>
    <w:rsid w:val="00573071"/>
    <w:rsid w:val="0057423E"/>
    <w:rsid w:val="00576257"/>
    <w:rsid w:val="00576633"/>
    <w:rsid w:val="0057748A"/>
    <w:rsid w:val="00580574"/>
    <w:rsid w:val="005809C0"/>
    <w:rsid w:val="00580D20"/>
    <w:rsid w:val="00581331"/>
    <w:rsid w:val="005819A2"/>
    <w:rsid w:val="00581C31"/>
    <w:rsid w:val="00581D8A"/>
    <w:rsid w:val="00582314"/>
    <w:rsid w:val="00582A30"/>
    <w:rsid w:val="00582D0D"/>
    <w:rsid w:val="00582E7F"/>
    <w:rsid w:val="0058355C"/>
    <w:rsid w:val="00583837"/>
    <w:rsid w:val="005839F0"/>
    <w:rsid w:val="00583D30"/>
    <w:rsid w:val="00583F3C"/>
    <w:rsid w:val="005840BA"/>
    <w:rsid w:val="0058433E"/>
    <w:rsid w:val="00584FD5"/>
    <w:rsid w:val="00585322"/>
    <w:rsid w:val="00585778"/>
    <w:rsid w:val="00586C19"/>
    <w:rsid w:val="00586F2B"/>
    <w:rsid w:val="0058797E"/>
    <w:rsid w:val="00587F14"/>
    <w:rsid w:val="00587F45"/>
    <w:rsid w:val="00590105"/>
    <w:rsid w:val="00590715"/>
    <w:rsid w:val="00590900"/>
    <w:rsid w:val="00591587"/>
    <w:rsid w:val="00591648"/>
    <w:rsid w:val="00591F10"/>
    <w:rsid w:val="005922E9"/>
    <w:rsid w:val="00593FC0"/>
    <w:rsid w:val="005945D3"/>
    <w:rsid w:val="0059520F"/>
    <w:rsid w:val="0059748F"/>
    <w:rsid w:val="005975CA"/>
    <w:rsid w:val="00597D80"/>
    <w:rsid w:val="005A0112"/>
    <w:rsid w:val="005A03AC"/>
    <w:rsid w:val="005A1426"/>
    <w:rsid w:val="005A170F"/>
    <w:rsid w:val="005A198A"/>
    <w:rsid w:val="005A1A90"/>
    <w:rsid w:val="005A2453"/>
    <w:rsid w:val="005A2502"/>
    <w:rsid w:val="005A2632"/>
    <w:rsid w:val="005A29B2"/>
    <w:rsid w:val="005A2C87"/>
    <w:rsid w:val="005A3406"/>
    <w:rsid w:val="005A3727"/>
    <w:rsid w:val="005A5FE4"/>
    <w:rsid w:val="005A6B45"/>
    <w:rsid w:val="005A7798"/>
    <w:rsid w:val="005A77F8"/>
    <w:rsid w:val="005B07FF"/>
    <w:rsid w:val="005B17F3"/>
    <w:rsid w:val="005B18E2"/>
    <w:rsid w:val="005B1DC2"/>
    <w:rsid w:val="005B20E8"/>
    <w:rsid w:val="005B27C6"/>
    <w:rsid w:val="005B3EE5"/>
    <w:rsid w:val="005B49EC"/>
    <w:rsid w:val="005B4E44"/>
    <w:rsid w:val="005B5338"/>
    <w:rsid w:val="005B5576"/>
    <w:rsid w:val="005B55C1"/>
    <w:rsid w:val="005B5F18"/>
    <w:rsid w:val="005C02FA"/>
    <w:rsid w:val="005C03DF"/>
    <w:rsid w:val="005C0AAA"/>
    <w:rsid w:val="005C0CB6"/>
    <w:rsid w:val="005C19A8"/>
    <w:rsid w:val="005C1B35"/>
    <w:rsid w:val="005C1F07"/>
    <w:rsid w:val="005C3462"/>
    <w:rsid w:val="005C3C20"/>
    <w:rsid w:val="005C4889"/>
    <w:rsid w:val="005C4B3E"/>
    <w:rsid w:val="005C53BE"/>
    <w:rsid w:val="005C554D"/>
    <w:rsid w:val="005C6156"/>
    <w:rsid w:val="005C6A8F"/>
    <w:rsid w:val="005C6D58"/>
    <w:rsid w:val="005C6F25"/>
    <w:rsid w:val="005C7BA8"/>
    <w:rsid w:val="005D0767"/>
    <w:rsid w:val="005D0B8A"/>
    <w:rsid w:val="005D1335"/>
    <w:rsid w:val="005D1A2A"/>
    <w:rsid w:val="005D478A"/>
    <w:rsid w:val="005D479F"/>
    <w:rsid w:val="005D4F62"/>
    <w:rsid w:val="005D5895"/>
    <w:rsid w:val="005D5A49"/>
    <w:rsid w:val="005D64C7"/>
    <w:rsid w:val="005D6A23"/>
    <w:rsid w:val="005D76F8"/>
    <w:rsid w:val="005D7726"/>
    <w:rsid w:val="005D7778"/>
    <w:rsid w:val="005E0746"/>
    <w:rsid w:val="005E13CF"/>
    <w:rsid w:val="005E1956"/>
    <w:rsid w:val="005E1B4C"/>
    <w:rsid w:val="005E237E"/>
    <w:rsid w:val="005E293C"/>
    <w:rsid w:val="005E3386"/>
    <w:rsid w:val="005E34A2"/>
    <w:rsid w:val="005E34E9"/>
    <w:rsid w:val="005E39C3"/>
    <w:rsid w:val="005E40B2"/>
    <w:rsid w:val="005E44C4"/>
    <w:rsid w:val="005E524F"/>
    <w:rsid w:val="005E55BF"/>
    <w:rsid w:val="005E57CD"/>
    <w:rsid w:val="005E5994"/>
    <w:rsid w:val="005E71BA"/>
    <w:rsid w:val="005E7B65"/>
    <w:rsid w:val="005F03F9"/>
    <w:rsid w:val="005F063A"/>
    <w:rsid w:val="005F1BB1"/>
    <w:rsid w:val="005F297E"/>
    <w:rsid w:val="005F3F1A"/>
    <w:rsid w:val="005F45BC"/>
    <w:rsid w:val="005F5276"/>
    <w:rsid w:val="005F58D4"/>
    <w:rsid w:val="005F5C45"/>
    <w:rsid w:val="005F61E8"/>
    <w:rsid w:val="005F6A2C"/>
    <w:rsid w:val="005F6B37"/>
    <w:rsid w:val="005F717F"/>
    <w:rsid w:val="005F72D2"/>
    <w:rsid w:val="005F7530"/>
    <w:rsid w:val="005F7CDC"/>
    <w:rsid w:val="005F7F67"/>
    <w:rsid w:val="00600BF3"/>
    <w:rsid w:val="006015BB"/>
    <w:rsid w:val="00601EC7"/>
    <w:rsid w:val="00602CDD"/>
    <w:rsid w:val="00603374"/>
    <w:rsid w:val="00603DAE"/>
    <w:rsid w:val="00605247"/>
    <w:rsid w:val="00607380"/>
    <w:rsid w:val="00607673"/>
    <w:rsid w:val="00607A17"/>
    <w:rsid w:val="00607D6E"/>
    <w:rsid w:val="00610D4E"/>
    <w:rsid w:val="00610E04"/>
    <w:rsid w:val="00611DB6"/>
    <w:rsid w:val="006121C7"/>
    <w:rsid w:val="00612379"/>
    <w:rsid w:val="00612A92"/>
    <w:rsid w:val="006130FE"/>
    <w:rsid w:val="0061357F"/>
    <w:rsid w:val="00613E47"/>
    <w:rsid w:val="00614739"/>
    <w:rsid w:val="00614967"/>
    <w:rsid w:val="00615EA4"/>
    <w:rsid w:val="006165DA"/>
    <w:rsid w:val="00616C44"/>
    <w:rsid w:val="00616E7F"/>
    <w:rsid w:val="00617C47"/>
    <w:rsid w:val="006210A7"/>
    <w:rsid w:val="00621189"/>
    <w:rsid w:val="00621FBE"/>
    <w:rsid w:val="006231DF"/>
    <w:rsid w:val="00623A1A"/>
    <w:rsid w:val="006240A1"/>
    <w:rsid w:val="006241F7"/>
    <w:rsid w:val="00624294"/>
    <w:rsid w:val="006248CD"/>
    <w:rsid w:val="00624E7A"/>
    <w:rsid w:val="006251AC"/>
    <w:rsid w:val="006256FE"/>
    <w:rsid w:val="00626D7F"/>
    <w:rsid w:val="00626F54"/>
    <w:rsid w:val="00627913"/>
    <w:rsid w:val="00630B6A"/>
    <w:rsid w:val="00630BF0"/>
    <w:rsid w:val="00630F62"/>
    <w:rsid w:val="006311EA"/>
    <w:rsid w:val="00631646"/>
    <w:rsid w:val="00631843"/>
    <w:rsid w:val="00631D22"/>
    <w:rsid w:val="0063216E"/>
    <w:rsid w:val="006321FD"/>
    <w:rsid w:val="0063229D"/>
    <w:rsid w:val="0063271B"/>
    <w:rsid w:val="0063384F"/>
    <w:rsid w:val="00633C37"/>
    <w:rsid w:val="006351C5"/>
    <w:rsid w:val="006352FD"/>
    <w:rsid w:val="006362B8"/>
    <w:rsid w:val="00636CB6"/>
    <w:rsid w:val="00636E6A"/>
    <w:rsid w:val="006375D9"/>
    <w:rsid w:val="006415FB"/>
    <w:rsid w:val="006424DC"/>
    <w:rsid w:val="00642699"/>
    <w:rsid w:val="00642E57"/>
    <w:rsid w:val="00642E7B"/>
    <w:rsid w:val="00643080"/>
    <w:rsid w:val="00643630"/>
    <w:rsid w:val="006438DF"/>
    <w:rsid w:val="00643CA1"/>
    <w:rsid w:val="00643F59"/>
    <w:rsid w:val="006440AE"/>
    <w:rsid w:val="00644D85"/>
    <w:rsid w:val="0064531D"/>
    <w:rsid w:val="0064579C"/>
    <w:rsid w:val="006457E9"/>
    <w:rsid w:val="0064584A"/>
    <w:rsid w:val="00646700"/>
    <w:rsid w:val="00647247"/>
    <w:rsid w:val="00647A51"/>
    <w:rsid w:val="00647CA5"/>
    <w:rsid w:val="00650C36"/>
    <w:rsid w:val="00651D14"/>
    <w:rsid w:val="00651ED4"/>
    <w:rsid w:val="00651F24"/>
    <w:rsid w:val="0065230D"/>
    <w:rsid w:val="0065357C"/>
    <w:rsid w:val="00653692"/>
    <w:rsid w:val="006539CE"/>
    <w:rsid w:val="00654AD9"/>
    <w:rsid w:val="00654F44"/>
    <w:rsid w:val="00654FFD"/>
    <w:rsid w:val="006552B2"/>
    <w:rsid w:val="00655743"/>
    <w:rsid w:val="006563B6"/>
    <w:rsid w:val="00660C59"/>
    <w:rsid w:val="00661341"/>
    <w:rsid w:val="00661DE6"/>
    <w:rsid w:val="00661E92"/>
    <w:rsid w:val="006621FF"/>
    <w:rsid w:val="00662357"/>
    <w:rsid w:val="006623FB"/>
    <w:rsid w:val="006624A5"/>
    <w:rsid w:val="00662829"/>
    <w:rsid w:val="00663079"/>
    <w:rsid w:val="00663E2F"/>
    <w:rsid w:val="00663E7B"/>
    <w:rsid w:val="00664962"/>
    <w:rsid w:val="00664B5C"/>
    <w:rsid w:val="006657EE"/>
    <w:rsid w:val="0066613D"/>
    <w:rsid w:val="006664B3"/>
    <w:rsid w:val="0066657A"/>
    <w:rsid w:val="00666830"/>
    <w:rsid w:val="006669A5"/>
    <w:rsid w:val="00667632"/>
    <w:rsid w:val="0067070C"/>
    <w:rsid w:val="0067070F"/>
    <w:rsid w:val="006708A1"/>
    <w:rsid w:val="006718B7"/>
    <w:rsid w:val="00671F67"/>
    <w:rsid w:val="006720DC"/>
    <w:rsid w:val="00672932"/>
    <w:rsid w:val="0067407E"/>
    <w:rsid w:val="00675E16"/>
    <w:rsid w:val="0067735F"/>
    <w:rsid w:val="00677A65"/>
    <w:rsid w:val="00680AFC"/>
    <w:rsid w:val="00680DEF"/>
    <w:rsid w:val="0068200C"/>
    <w:rsid w:val="00682F94"/>
    <w:rsid w:val="00683034"/>
    <w:rsid w:val="00683FF3"/>
    <w:rsid w:val="006840C0"/>
    <w:rsid w:val="006843BB"/>
    <w:rsid w:val="00684756"/>
    <w:rsid w:val="00684B91"/>
    <w:rsid w:val="00684C71"/>
    <w:rsid w:val="0068550B"/>
    <w:rsid w:val="006856A1"/>
    <w:rsid w:val="00685769"/>
    <w:rsid w:val="00685843"/>
    <w:rsid w:val="00685D4C"/>
    <w:rsid w:val="00686CA3"/>
    <w:rsid w:val="0068734F"/>
    <w:rsid w:val="00687735"/>
    <w:rsid w:val="0068793C"/>
    <w:rsid w:val="00690071"/>
    <w:rsid w:val="00690D40"/>
    <w:rsid w:val="00690F41"/>
    <w:rsid w:val="00691185"/>
    <w:rsid w:val="0069147A"/>
    <w:rsid w:val="006922C6"/>
    <w:rsid w:val="00692713"/>
    <w:rsid w:val="00692D49"/>
    <w:rsid w:val="00694628"/>
    <w:rsid w:val="00694BA6"/>
    <w:rsid w:val="00694FA2"/>
    <w:rsid w:val="0069503E"/>
    <w:rsid w:val="00695BA0"/>
    <w:rsid w:val="0069642E"/>
    <w:rsid w:val="00696D81"/>
    <w:rsid w:val="00696E11"/>
    <w:rsid w:val="006A0058"/>
    <w:rsid w:val="006A0075"/>
    <w:rsid w:val="006A01AF"/>
    <w:rsid w:val="006A05F5"/>
    <w:rsid w:val="006A1032"/>
    <w:rsid w:val="006A128D"/>
    <w:rsid w:val="006A1493"/>
    <w:rsid w:val="006A15EE"/>
    <w:rsid w:val="006A1A4A"/>
    <w:rsid w:val="006A209A"/>
    <w:rsid w:val="006A2F42"/>
    <w:rsid w:val="006A37A6"/>
    <w:rsid w:val="006A3C65"/>
    <w:rsid w:val="006A3D13"/>
    <w:rsid w:val="006A3F23"/>
    <w:rsid w:val="006A4DA2"/>
    <w:rsid w:val="006A4EE3"/>
    <w:rsid w:val="006A51F2"/>
    <w:rsid w:val="006A63BE"/>
    <w:rsid w:val="006A782D"/>
    <w:rsid w:val="006B02B2"/>
    <w:rsid w:val="006B05AE"/>
    <w:rsid w:val="006B09EA"/>
    <w:rsid w:val="006B0B1D"/>
    <w:rsid w:val="006B0BCF"/>
    <w:rsid w:val="006B0DCF"/>
    <w:rsid w:val="006B163D"/>
    <w:rsid w:val="006B17B9"/>
    <w:rsid w:val="006B22EF"/>
    <w:rsid w:val="006B2509"/>
    <w:rsid w:val="006B2671"/>
    <w:rsid w:val="006B29F6"/>
    <w:rsid w:val="006B2BC5"/>
    <w:rsid w:val="006B3256"/>
    <w:rsid w:val="006B3F19"/>
    <w:rsid w:val="006B4ACF"/>
    <w:rsid w:val="006B605A"/>
    <w:rsid w:val="006B60A0"/>
    <w:rsid w:val="006B7465"/>
    <w:rsid w:val="006B7BD0"/>
    <w:rsid w:val="006B7C8A"/>
    <w:rsid w:val="006C00C3"/>
    <w:rsid w:val="006C0751"/>
    <w:rsid w:val="006C20D3"/>
    <w:rsid w:val="006C30DE"/>
    <w:rsid w:val="006C3B70"/>
    <w:rsid w:val="006C3D39"/>
    <w:rsid w:val="006C4661"/>
    <w:rsid w:val="006C4692"/>
    <w:rsid w:val="006C52BD"/>
    <w:rsid w:val="006C58FC"/>
    <w:rsid w:val="006C6270"/>
    <w:rsid w:val="006C7682"/>
    <w:rsid w:val="006C7C65"/>
    <w:rsid w:val="006D05C1"/>
    <w:rsid w:val="006D0B66"/>
    <w:rsid w:val="006D0D0B"/>
    <w:rsid w:val="006D136B"/>
    <w:rsid w:val="006D138E"/>
    <w:rsid w:val="006D21DB"/>
    <w:rsid w:val="006D30EA"/>
    <w:rsid w:val="006D4963"/>
    <w:rsid w:val="006D4C76"/>
    <w:rsid w:val="006D5D83"/>
    <w:rsid w:val="006D6598"/>
    <w:rsid w:val="006D6813"/>
    <w:rsid w:val="006D7470"/>
    <w:rsid w:val="006D77E3"/>
    <w:rsid w:val="006E00C3"/>
    <w:rsid w:val="006E0447"/>
    <w:rsid w:val="006E06C3"/>
    <w:rsid w:val="006E0F36"/>
    <w:rsid w:val="006E1C1D"/>
    <w:rsid w:val="006E206A"/>
    <w:rsid w:val="006E31CE"/>
    <w:rsid w:val="006E357E"/>
    <w:rsid w:val="006E36B9"/>
    <w:rsid w:val="006E4A68"/>
    <w:rsid w:val="006E4DE2"/>
    <w:rsid w:val="006E4E11"/>
    <w:rsid w:val="006E5596"/>
    <w:rsid w:val="006E5F9A"/>
    <w:rsid w:val="006E60D4"/>
    <w:rsid w:val="006E65EB"/>
    <w:rsid w:val="006E666E"/>
    <w:rsid w:val="006E7121"/>
    <w:rsid w:val="006E79B7"/>
    <w:rsid w:val="006E7F04"/>
    <w:rsid w:val="006F1216"/>
    <w:rsid w:val="006F1A21"/>
    <w:rsid w:val="006F1C9B"/>
    <w:rsid w:val="006F2810"/>
    <w:rsid w:val="006F2BF2"/>
    <w:rsid w:val="006F386F"/>
    <w:rsid w:val="006F3898"/>
    <w:rsid w:val="006F4757"/>
    <w:rsid w:val="006F504F"/>
    <w:rsid w:val="006F52FC"/>
    <w:rsid w:val="006F5693"/>
    <w:rsid w:val="006F5718"/>
    <w:rsid w:val="006F5809"/>
    <w:rsid w:val="006F58B1"/>
    <w:rsid w:val="006F5A87"/>
    <w:rsid w:val="006F6D6D"/>
    <w:rsid w:val="006F6DC6"/>
    <w:rsid w:val="006F78F7"/>
    <w:rsid w:val="00700861"/>
    <w:rsid w:val="0070235E"/>
    <w:rsid w:val="00702685"/>
    <w:rsid w:val="00702813"/>
    <w:rsid w:val="007038D3"/>
    <w:rsid w:val="00703BC6"/>
    <w:rsid w:val="00703EDE"/>
    <w:rsid w:val="00704B2B"/>
    <w:rsid w:val="00704DA9"/>
    <w:rsid w:val="0070538A"/>
    <w:rsid w:val="007053EC"/>
    <w:rsid w:val="00706163"/>
    <w:rsid w:val="007071EC"/>
    <w:rsid w:val="0070730B"/>
    <w:rsid w:val="00707739"/>
    <w:rsid w:val="00707BD8"/>
    <w:rsid w:val="00711175"/>
    <w:rsid w:val="00712203"/>
    <w:rsid w:val="007125BA"/>
    <w:rsid w:val="00712AE1"/>
    <w:rsid w:val="007136E2"/>
    <w:rsid w:val="007148E9"/>
    <w:rsid w:val="00714CD3"/>
    <w:rsid w:val="00714D85"/>
    <w:rsid w:val="00714DAA"/>
    <w:rsid w:val="00716247"/>
    <w:rsid w:val="00717267"/>
    <w:rsid w:val="00717884"/>
    <w:rsid w:val="0072088F"/>
    <w:rsid w:val="007212C6"/>
    <w:rsid w:val="00722786"/>
    <w:rsid w:val="007231E6"/>
    <w:rsid w:val="00723D69"/>
    <w:rsid w:val="0072409D"/>
    <w:rsid w:val="007248CB"/>
    <w:rsid w:val="00725A2C"/>
    <w:rsid w:val="00725FF6"/>
    <w:rsid w:val="00726AA1"/>
    <w:rsid w:val="00726DA4"/>
    <w:rsid w:val="0072707C"/>
    <w:rsid w:val="00727081"/>
    <w:rsid w:val="00727501"/>
    <w:rsid w:val="00730034"/>
    <w:rsid w:val="0073056A"/>
    <w:rsid w:val="00730AC3"/>
    <w:rsid w:val="00730EF0"/>
    <w:rsid w:val="00731F1A"/>
    <w:rsid w:val="00732037"/>
    <w:rsid w:val="0073225E"/>
    <w:rsid w:val="007326FB"/>
    <w:rsid w:val="00732AC3"/>
    <w:rsid w:val="007330EF"/>
    <w:rsid w:val="007334A3"/>
    <w:rsid w:val="007336B0"/>
    <w:rsid w:val="007338C5"/>
    <w:rsid w:val="0073452C"/>
    <w:rsid w:val="00734673"/>
    <w:rsid w:val="0073481A"/>
    <w:rsid w:val="00735166"/>
    <w:rsid w:val="00737651"/>
    <w:rsid w:val="007404A8"/>
    <w:rsid w:val="0074073A"/>
    <w:rsid w:val="00740F69"/>
    <w:rsid w:val="007416DD"/>
    <w:rsid w:val="007419E8"/>
    <w:rsid w:val="00744D0C"/>
    <w:rsid w:val="007460A7"/>
    <w:rsid w:val="00746392"/>
    <w:rsid w:val="007464F1"/>
    <w:rsid w:val="00746F46"/>
    <w:rsid w:val="007473BE"/>
    <w:rsid w:val="0074787A"/>
    <w:rsid w:val="00750118"/>
    <w:rsid w:val="007501A1"/>
    <w:rsid w:val="0075028F"/>
    <w:rsid w:val="00751B45"/>
    <w:rsid w:val="00751B82"/>
    <w:rsid w:val="007532CE"/>
    <w:rsid w:val="00754155"/>
    <w:rsid w:val="00754E1C"/>
    <w:rsid w:val="0075520A"/>
    <w:rsid w:val="00755DE7"/>
    <w:rsid w:val="00756716"/>
    <w:rsid w:val="00756CF1"/>
    <w:rsid w:val="00757ACE"/>
    <w:rsid w:val="00757D74"/>
    <w:rsid w:val="00760858"/>
    <w:rsid w:val="00760FBA"/>
    <w:rsid w:val="00762100"/>
    <w:rsid w:val="007628E9"/>
    <w:rsid w:val="00762C16"/>
    <w:rsid w:val="00762E3F"/>
    <w:rsid w:val="00763572"/>
    <w:rsid w:val="0076386E"/>
    <w:rsid w:val="00763FFB"/>
    <w:rsid w:val="00765AF7"/>
    <w:rsid w:val="0076600E"/>
    <w:rsid w:val="007662E4"/>
    <w:rsid w:val="00766992"/>
    <w:rsid w:val="007719A2"/>
    <w:rsid w:val="00772F0C"/>
    <w:rsid w:val="00772FED"/>
    <w:rsid w:val="00773DCC"/>
    <w:rsid w:val="007743A9"/>
    <w:rsid w:val="007748B4"/>
    <w:rsid w:val="00774B89"/>
    <w:rsid w:val="00775DC6"/>
    <w:rsid w:val="00776494"/>
    <w:rsid w:val="007771F9"/>
    <w:rsid w:val="00777AC7"/>
    <w:rsid w:val="00777AF0"/>
    <w:rsid w:val="00777B8F"/>
    <w:rsid w:val="0078188C"/>
    <w:rsid w:val="007819C1"/>
    <w:rsid w:val="00781DA1"/>
    <w:rsid w:val="00782231"/>
    <w:rsid w:val="007827CE"/>
    <w:rsid w:val="007834D4"/>
    <w:rsid w:val="00783B51"/>
    <w:rsid w:val="00783CFE"/>
    <w:rsid w:val="00783F01"/>
    <w:rsid w:val="0078491E"/>
    <w:rsid w:val="00785D8C"/>
    <w:rsid w:val="0078618D"/>
    <w:rsid w:val="00786DEC"/>
    <w:rsid w:val="00786FBD"/>
    <w:rsid w:val="00787589"/>
    <w:rsid w:val="00787843"/>
    <w:rsid w:val="007879D2"/>
    <w:rsid w:val="00787A2D"/>
    <w:rsid w:val="00791A6E"/>
    <w:rsid w:val="007921B2"/>
    <w:rsid w:val="00792742"/>
    <w:rsid w:val="00792954"/>
    <w:rsid w:val="00793884"/>
    <w:rsid w:val="007939EE"/>
    <w:rsid w:val="00797002"/>
    <w:rsid w:val="007976CC"/>
    <w:rsid w:val="007A0308"/>
    <w:rsid w:val="007A049A"/>
    <w:rsid w:val="007A06EB"/>
    <w:rsid w:val="007A0ADD"/>
    <w:rsid w:val="007A0D9D"/>
    <w:rsid w:val="007A1458"/>
    <w:rsid w:val="007A222E"/>
    <w:rsid w:val="007A26B2"/>
    <w:rsid w:val="007A2767"/>
    <w:rsid w:val="007A2C13"/>
    <w:rsid w:val="007A3840"/>
    <w:rsid w:val="007A4045"/>
    <w:rsid w:val="007A48C3"/>
    <w:rsid w:val="007A51D4"/>
    <w:rsid w:val="007A5462"/>
    <w:rsid w:val="007A61A6"/>
    <w:rsid w:val="007A64FD"/>
    <w:rsid w:val="007A7AAF"/>
    <w:rsid w:val="007B0264"/>
    <w:rsid w:val="007B063A"/>
    <w:rsid w:val="007B0EB8"/>
    <w:rsid w:val="007B10EF"/>
    <w:rsid w:val="007B17F1"/>
    <w:rsid w:val="007B193F"/>
    <w:rsid w:val="007B19F6"/>
    <w:rsid w:val="007B1CC0"/>
    <w:rsid w:val="007B1F5C"/>
    <w:rsid w:val="007B2CD5"/>
    <w:rsid w:val="007B349B"/>
    <w:rsid w:val="007B3856"/>
    <w:rsid w:val="007B3FEF"/>
    <w:rsid w:val="007B4230"/>
    <w:rsid w:val="007B4487"/>
    <w:rsid w:val="007B4C9A"/>
    <w:rsid w:val="007B5493"/>
    <w:rsid w:val="007B5768"/>
    <w:rsid w:val="007B64F7"/>
    <w:rsid w:val="007B713C"/>
    <w:rsid w:val="007B7B60"/>
    <w:rsid w:val="007B7CE7"/>
    <w:rsid w:val="007B7DE6"/>
    <w:rsid w:val="007C08E4"/>
    <w:rsid w:val="007C1691"/>
    <w:rsid w:val="007C2B92"/>
    <w:rsid w:val="007C316C"/>
    <w:rsid w:val="007C338E"/>
    <w:rsid w:val="007C3646"/>
    <w:rsid w:val="007C3B3D"/>
    <w:rsid w:val="007C3D0F"/>
    <w:rsid w:val="007C44E1"/>
    <w:rsid w:val="007C4579"/>
    <w:rsid w:val="007C4FAF"/>
    <w:rsid w:val="007C56AC"/>
    <w:rsid w:val="007C5BEA"/>
    <w:rsid w:val="007C5DD1"/>
    <w:rsid w:val="007C5E6E"/>
    <w:rsid w:val="007C61E0"/>
    <w:rsid w:val="007C63EA"/>
    <w:rsid w:val="007C6D05"/>
    <w:rsid w:val="007C6EE1"/>
    <w:rsid w:val="007C7E1A"/>
    <w:rsid w:val="007D05A4"/>
    <w:rsid w:val="007D139F"/>
    <w:rsid w:val="007D1E8B"/>
    <w:rsid w:val="007D2313"/>
    <w:rsid w:val="007D4B3A"/>
    <w:rsid w:val="007D5403"/>
    <w:rsid w:val="007D5871"/>
    <w:rsid w:val="007D5B26"/>
    <w:rsid w:val="007D6250"/>
    <w:rsid w:val="007D658B"/>
    <w:rsid w:val="007D69E2"/>
    <w:rsid w:val="007E00F8"/>
    <w:rsid w:val="007E0118"/>
    <w:rsid w:val="007E0125"/>
    <w:rsid w:val="007E01C5"/>
    <w:rsid w:val="007E1567"/>
    <w:rsid w:val="007E1FA6"/>
    <w:rsid w:val="007E279F"/>
    <w:rsid w:val="007E2B72"/>
    <w:rsid w:val="007E2DD1"/>
    <w:rsid w:val="007E3547"/>
    <w:rsid w:val="007E372B"/>
    <w:rsid w:val="007E376B"/>
    <w:rsid w:val="007E3B0F"/>
    <w:rsid w:val="007E4025"/>
    <w:rsid w:val="007E44E0"/>
    <w:rsid w:val="007E5066"/>
    <w:rsid w:val="007E56C4"/>
    <w:rsid w:val="007E6A18"/>
    <w:rsid w:val="007E79DD"/>
    <w:rsid w:val="007F0036"/>
    <w:rsid w:val="007F1542"/>
    <w:rsid w:val="007F1762"/>
    <w:rsid w:val="007F2269"/>
    <w:rsid w:val="007F26C3"/>
    <w:rsid w:val="007F339D"/>
    <w:rsid w:val="007F3B1E"/>
    <w:rsid w:val="007F40E2"/>
    <w:rsid w:val="007F520D"/>
    <w:rsid w:val="007F56FA"/>
    <w:rsid w:val="007F5909"/>
    <w:rsid w:val="007F6037"/>
    <w:rsid w:val="007F69BB"/>
    <w:rsid w:val="007F7E46"/>
    <w:rsid w:val="0080026C"/>
    <w:rsid w:val="00802378"/>
    <w:rsid w:val="00803AEA"/>
    <w:rsid w:val="0080579D"/>
    <w:rsid w:val="00806AA8"/>
    <w:rsid w:val="00806CBC"/>
    <w:rsid w:val="00806E4E"/>
    <w:rsid w:val="00807071"/>
    <w:rsid w:val="00807239"/>
    <w:rsid w:val="008075E2"/>
    <w:rsid w:val="00807E1E"/>
    <w:rsid w:val="008101A0"/>
    <w:rsid w:val="00810B1F"/>
    <w:rsid w:val="00810EC6"/>
    <w:rsid w:val="008111FC"/>
    <w:rsid w:val="008119CE"/>
    <w:rsid w:val="00811A0F"/>
    <w:rsid w:val="00811EDE"/>
    <w:rsid w:val="0081297C"/>
    <w:rsid w:val="00812DBC"/>
    <w:rsid w:val="00813C11"/>
    <w:rsid w:val="00814AD7"/>
    <w:rsid w:val="0081557E"/>
    <w:rsid w:val="00815EAE"/>
    <w:rsid w:val="00816286"/>
    <w:rsid w:val="00816946"/>
    <w:rsid w:val="00816D02"/>
    <w:rsid w:val="008175F3"/>
    <w:rsid w:val="008178D5"/>
    <w:rsid w:val="00820012"/>
    <w:rsid w:val="008202D9"/>
    <w:rsid w:val="00820954"/>
    <w:rsid w:val="0082104E"/>
    <w:rsid w:val="008210B1"/>
    <w:rsid w:val="00821DE3"/>
    <w:rsid w:val="00821FB7"/>
    <w:rsid w:val="00822205"/>
    <w:rsid w:val="00822441"/>
    <w:rsid w:val="0082259F"/>
    <w:rsid w:val="008245B4"/>
    <w:rsid w:val="00824AA5"/>
    <w:rsid w:val="00825E4A"/>
    <w:rsid w:val="008264D0"/>
    <w:rsid w:val="00826CDD"/>
    <w:rsid w:val="0082717D"/>
    <w:rsid w:val="00827839"/>
    <w:rsid w:val="008278ED"/>
    <w:rsid w:val="00827E97"/>
    <w:rsid w:val="008314B3"/>
    <w:rsid w:val="008315B0"/>
    <w:rsid w:val="0083243A"/>
    <w:rsid w:val="008328BA"/>
    <w:rsid w:val="00832D41"/>
    <w:rsid w:val="00834B39"/>
    <w:rsid w:val="00835145"/>
    <w:rsid w:val="00835AFF"/>
    <w:rsid w:val="00835DA0"/>
    <w:rsid w:val="00835F4E"/>
    <w:rsid w:val="0083620A"/>
    <w:rsid w:val="008362BB"/>
    <w:rsid w:val="00836374"/>
    <w:rsid w:val="008374FF"/>
    <w:rsid w:val="008376A5"/>
    <w:rsid w:val="00840050"/>
    <w:rsid w:val="00840D3A"/>
    <w:rsid w:val="00841FF2"/>
    <w:rsid w:val="00842B9F"/>
    <w:rsid w:val="0084365B"/>
    <w:rsid w:val="0084419D"/>
    <w:rsid w:val="00844787"/>
    <w:rsid w:val="00844DE1"/>
    <w:rsid w:val="008451A0"/>
    <w:rsid w:val="00846E0E"/>
    <w:rsid w:val="00847C6F"/>
    <w:rsid w:val="00850989"/>
    <w:rsid w:val="00852001"/>
    <w:rsid w:val="00852257"/>
    <w:rsid w:val="0085299F"/>
    <w:rsid w:val="0085310F"/>
    <w:rsid w:val="00853428"/>
    <w:rsid w:val="00853B10"/>
    <w:rsid w:val="00853D22"/>
    <w:rsid w:val="008547F8"/>
    <w:rsid w:val="00854DBE"/>
    <w:rsid w:val="00855DA7"/>
    <w:rsid w:val="0085771C"/>
    <w:rsid w:val="008578B4"/>
    <w:rsid w:val="00857FE6"/>
    <w:rsid w:val="0086207F"/>
    <w:rsid w:val="00863424"/>
    <w:rsid w:val="00863F60"/>
    <w:rsid w:val="0086487A"/>
    <w:rsid w:val="0086552A"/>
    <w:rsid w:val="008659BC"/>
    <w:rsid w:val="00865B40"/>
    <w:rsid w:val="0086608A"/>
    <w:rsid w:val="0086675A"/>
    <w:rsid w:val="00866F30"/>
    <w:rsid w:val="008677F5"/>
    <w:rsid w:val="00867B7C"/>
    <w:rsid w:val="00870CC9"/>
    <w:rsid w:val="008718F0"/>
    <w:rsid w:val="0087258F"/>
    <w:rsid w:val="00872FB8"/>
    <w:rsid w:val="00873A56"/>
    <w:rsid w:val="00873B64"/>
    <w:rsid w:val="00874BB3"/>
    <w:rsid w:val="00875671"/>
    <w:rsid w:val="008756A1"/>
    <w:rsid w:val="0087570F"/>
    <w:rsid w:val="00875982"/>
    <w:rsid w:val="00875B5C"/>
    <w:rsid w:val="00875C9A"/>
    <w:rsid w:val="00876A94"/>
    <w:rsid w:val="008771A0"/>
    <w:rsid w:val="00880021"/>
    <w:rsid w:val="0088098A"/>
    <w:rsid w:val="00881130"/>
    <w:rsid w:val="008821C5"/>
    <w:rsid w:val="00882C74"/>
    <w:rsid w:val="00882F4F"/>
    <w:rsid w:val="008833DF"/>
    <w:rsid w:val="00884031"/>
    <w:rsid w:val="00884514"/>
    <w:rsid w:val="0088474B"/>
    <w:rsid w:val="00884790"/>
    <w:rsid w:val="00884DEB"/>
    <w:rsid w:val="0088530C"/>
    <w:rsid w:val="008860A2"/>
    <w:rsid w:val="008868F5"/>
    <w:rsid w:val="00886D8B"/>
    <w:rsid w:val="00887C1B"/>
    <w:rsid w:val="008900CB"/>
    <w:rsid w:val="00890E0D"/>
    <w:rsid w:val="008929F6"/>
    <w:rsid w:val="00892EB9"/>
    <w:rsid w:val="00893F14"/>
    <w:rsid w:val="008946BC"/>
    <w:rsid w:val="008947D1"/>
    <w:rsid w:val="00894912"/>
    <w:rsid w:val="00895697"/>
    <w:rsid w:val="00895D87"/>
    <w:rsid w:val="008968D7"/>
    <w:rsid w:val="00896B0B"/>
    <w:rsid w:val="00897226"/>
    <w:rsid w:val="008974D1"/>
    <w:rsid w:val="0089781C"/>
    <w:rsid w:val="008A0609"/>
    <w:rsid w:val="008A081C"/>
    <w:rsid w:val="008A0CD6"/>
    <w:rsid w:val="008A0FC2"/>
    <w:rsid w:val="008A19D8"/>
    <w:rsid w:val="008A28D5"/>
    <w:rsid w:val="008A2908"/>
    <w:rsid w:val="008A2B93"/>
    <w:rsid w:val="008A4281"/>
    <w:rsid w:val="008A4292"/>
    <w:rsid w:val="008A62BD"/>
    <w:rsid w:val="008A72C7"/>
    <w:rsid w:val="008A75FA"/>
    <w:rsid w:val="008B061B"/>
    <w:rsid w:val="008B0B43"/>
    <w:rsid w:val="008B1D98"/>
    <w:rsid w:val="008B249F"/>
    <w:rsid w:val="008B2755"/>
    <w:rsid w:val="008B4754"/>
    <w:rsid w:val="008B4979"/>
    <w:rsid w:val="008B65E3"/>
    <w:rsid w:val="008B6A4C"/>
    <w:rsid w:val="008B74B9"/>
    <w:rsid w:val="008C0242"/>
    <w:rsid w:val="008C05DD"/>
    <w:rsid w:val="008C0A14"/>
    <w:rsid w:val="008C1B22"/>
    <w:rsid w:val="008C1F64"/>
    <w:rsid w:val="008C31F5"/>
    <w:rsid w:val="008C3DE0"/>
    <w:rsid w:val="008C4C7B"/>
    <w:rsid w:val="008C4EBC"/>
    <w:rsid w:val="008C5389"/>
    <w:rsid w:val="008C53C5"/>
    <w:rsid w:val="008C58AD"/>
    <w:rsid w:val="008C5A77"/>
    <w:rsid w:val="008C5ECB"/>
    <w:rsid w:val="008C6069"/>
    <w:rsid w:val="008C6B34"/>
    <w:rsid w:val="008C6C1C"/>
    <w:rsid w:val="008C6CED"/>
    <w:rsid w:val="008C7218"/>
    <w:rsid w:val="008C7442"/>
    <w:rsid w:val="008C74FB"/>
    <w:rsid w:val="008D07DF"/>
    <w:rsid w:val="008D098C"/>
    <w:rsid w:val="008D29BF"/>
    <w:rsid w:val="008D2AD2"/>
    <w:rsid w:val="008D2B51"/>
    <w:rsid w:val="008D2EEC"/>
    <w:rsid w:val="008D33AA"/>
    <w:rsid w:val="008D3840"/>
    <w:rsid w:val="008D388B"/>
    <w:rsid w:val="008D3B3D"/>
    <w:rsid w:val="008D5AB3"/>
    <w:rsid w:val="008D5C21"/>
    <w:rsid w:val="008D5C7B"/>
    <w:rsid w:val="008D6210"/>
    <w:rsid w:val="008D6752"/>
    <w:rsid w:val="008D6CD7"/>
    <w:rsid w:val="008D6DBD"/>
    <w:rsid w:val="008D6F89"/>
    <w:rsid w:val="008D7178"/>
    <w:rsid w:val="008D726B"/>
    <w:rsid w:val="008D75E9"/>
    <w:rsid w:val="008D7B88"/>
    <w:rsid w:val="008D7F14"/>
    <w:rsid w:val="008E1DEC"/>
    <w:rsid w:val="008E3247"/>
    <w:rsid w:val="008E3B6E"/>
    <w:rsid w:val="008E3BC2"/>
    <w:rsid w:val="008E3F6A"/>
    <w:rsid w:val="008E4111"/>
    <w:rsid w:val="008E49A4"/>
    <w:rsid w:val="008E4AF0"/>
    <w:rsid w:val="008E4B91"/>
    <w:rsid w:val="008E5615"/>
    <w:rsid w:val="008E6AF2"/>
    <w:rsid w:val="008E6BBD"/>
    <w:rsid w:val="008E7627"/>
    <w:rsid w:val="008F0E08"/>
    <w:rsid w:val="008F1A44"/>
    <w:rsid w:val="008F2096"/>
    <w:rsid w:val="008F2BF4"/>
    <w:rsid w:val="008F2C6F"/>
    <w:rsid w:val="008F3BC3"/>
    <w:rsid w:val="008F4522"/>
    <w:rsid w:val="008F4EB6"/>
    <w:rsid w:val="008F58FC"/>
    <w:rsid w:val="008F5B43"/>
    <w:rsid w:val="008F6316"/>
    <w:rsid w:val="008F6F37"/>
    <w:rsid w:val="008F7551"/>
    <w:rsid w:val="008F7C96"/>
    <w:rsid w:val="008F7F16"/>
    <w:rsid w:val="00900C6D"/>
    <w:rsid w:val="00901185"/>
    <w:rsid w:val="0090138D"/>
    <w:rsid w:val="0090145D"/>
    <w:rsid w:val="00901563"/>
    <w:rsid w:val="0090196A"/>
    <w:rsid w:val="00901AF9"/>
    <w:rsid w:val="00902370"/>
    <w:rsid w:val="009025AC"/>
    <w:rsid w:val="0090343F"/>
    <w:rsid w:val="00904B36"/>
    <w:rsid w:val="009066F6"/>
    <w:rsid w:val="00906B5F"/>
    <w:rsid w:val="009100AA"/>
    <w:rsid w:val="00910EC1"/>
    <w:rsid w:val="00912372"/>
    <w:rsid w:val="009126AC"/>
    <w:rsid w:val="00912814"/>
    <w:rsid w:val="0091291D"/>
    <w:rsid w:val="00912DFA"/>
    <w:rsid w:val="00913A57"/>
    <w:rsid w:val="00913F9D"/>
    <w:rsid w:val="0091460C"/>
    <w:rsid w:val="00914758"/>
    <w:rsid w:val="00914EDD"/>
    <w:rsid w:val="009153BF"/>
    <w:rsid w:val="0091598D"/>
    <w:rsid w:val="00915E64"/>
    <w:rsid w:val="00916130"/>
    <w:rsid w:val="009165F4"/>
    <w:rsid w:val="009165F9"/>
    <w:rsid w:val="00916931"/>
    <w:rsid w:val="0092007A"/>
    <w:rsid w:val="0092027C"/>
    <w:rsid w:val="0092155F"/>
    <w:rsid w:val="009217A5"/>
    <w:rsid w:val="00921A25"/>
    <w:rsid w:val="00922AF2"/>
    <w:rsid w:val="00923490"/>
    <w:rsid w:val="009255E3"/>
    <w:rsid w:val="00925ACF"/>
    <w:rsid w:val="009262B8"/>
    <w:rsid w:val="00926401"/>
    <w:rsid w:val="009266AD"/>
    <w:rsid w:val="00926E0A"/>
    <w:rsid w:val="009302B8"/>
    <w:rsid w:val="009303FD"/>
    <w:rsid w:val="00930EEA"/>
    <w:rsid w:val="0093264E"/>
    <w:rsid w:val="0093267C"/>
    <w:rsid w:val="00933621"/>
    <w:rsid w:val="00933741"/>
    <w:rsid w:val="00933AB8"/>
    <w:rsid w:val="00933E7C"/>
    <w:rsid w:val="00934629"/>
    <w:rsid w:val="00935101"/>
    <w:rsid w:val="00935669"/>
    <w:rsid w:val="00935886"/>
    <w:rsid w:val="00935CC2"/>
    <w:rsid w:val="00935D26"/>
    <w:rsid w:val="00935FB9"/>
    <w:rsid w:val="009369CF"/>
    <w:rsid w:val="00936B61"/>
    <w:rsid w:val="00936E75"/>
    <w:rsid w:val="00937EA9"/>
    <w:rsid w:val="0094052C"/>
    <w:rsid w:val="00941339"/>
    <w:rsid w:val="009426FE"/>
    <w:rsid w:val="0094330B"/>
    <w:rsid w:val="00944448"/>
    <w:rsid w:val="009444C8"/>
    <w:rsid w:val="009448E5"/>
    <w:rsid w:val="00944AF8"/>
    <w:rsid w:val="00944C5D"/>
    <w:rsid w:val="0094528B"/>
    <w:rsid w:val="0094541C"/>
    <w:rsid w:val="009461DE"/>
    <w:rsid w:val="00946D7B"/>
    <w:rsid w:val="0095008B"/>
    <w:rsid w:val="009515EB"/>
    <w:rsid w:val="0095350E"/>
    <w:rsid w:val="00953E40"/>
    <w:rsid w:val="00954017"/>
    <w:rsid w:val="00954524"/>
    <w:rsid w:val="00954E18"/>
    <w:rsid w:val="00955365"/>
    <w:rsid w:val="00955587"/>
    <w:rsid w:val="0095570F"/>
    <w:rsid w:val="00955D66"/>
    <w:rsid w:val="00956AD3"/>
    <w:rsid w:val="00957402"/>
    <w:rsid w:val="00957895"/>
    <w:rsid w:val="0096052A"/>
    <w:rsid w:val="00960D5D"/>
    <w:rsid w:val="00961941"/>
    <w:rsid w:val="00962039"/>
    <w:rsid w:val="0096224C"/>
    <w:rsid w:val="009624FA"/>
    <w:rsid w:val="00963259"/>
    <w:rsid w:val="00963260"/>
    <w:rsid w:val="00963C70"/>
    <w:rsid w:val="0096415A"/>
    <w:rsid w:val="009647F8"/>
    <w:rsid w:val="00964DD6"/>
    <w:rsid w:val="00964F5E"/>
    <w:rsid w:val="00965734"/>
    <w:rsid w:val="00965AE7"/>
    <w:rsid w:val="00966CE6"/>
    <w:rsid w:val="00967337"/>
    <w:rsid w:val="00967726"/>
    <w:rsid w:val="00967D79"/>
    <w:rsid w:val="00970992"/>
    <w:rsid w:val="00971F27"/>
    <w:rsid w:val="009722A4"/>
    <w:rsid w:val="009722B3"/>
    <w:rsid w:val="009722C0"/>
    <w:rsid w:val="009722D0"/>
    <w:rsid w:val="009734CE"/>
    <w:rsid w:val="00973619"/>
    <w:rsid w:val="009738A0"/>
    <w:rsid w:val="009739B8"/>
    <w:rsid w:val="00973A1F"/>
    <w:rsid w:val="00973B8D"/>
    <w:rsid w:val="0097462F"/>
    <w:rsid w:val="00976074"/>
    <w:rsid w:val="00976241"/>
    <w:rsid w:val="009769BB"/>
    <w:rsid w:val="00977647"/>
    <w:rsid w:val="00980458"/>
    <w:rsid w:val="00980992"/>
    <w:rsid w:val="00980FE5"/>
    <w:rsid w:val="009816A4"/>
    <w:rsid w:val="00981DB9"/>
    <w:rsid w:val="00981EF9"/>
    <w:rsid w:val="009822EF"/>
    <w:rsid w:val="00982A23"/>
    <w:rsid w:val="00983DC0"/>
    <w:rsid w:val="00983E3A"/>
    <w:rsid w:val="009843A7"/>
    <w:rsid w:val="009848DD"/>
    <w:rsid w:val="00984FA5"/>
    <w:rsid w:val="00985B05"/>
    <w:rsid w:val="00986303"/>
    <w:rsid w:val="0098637D"/>
    <w:rsid w:val="00986A88"/>
    <w:rsid w:val="0099008E"/>
    <w:rsid w:val="009906A0"/>
    <w:rsid w:val="0099106C"/>
    <w:rsid w:val="00991215"/>
    <w:rsid w:val="009930FD"/>
    <w:rsid w:val="009948F8"/>
    <w:rsid w:val="0099496C"/>
    <w:rsid w:val="009950E3"/>
    <w:rsid w:val="0099556D"/>
    <w:rsid w:val="00996B52"/>
    <w:rsid w:val="00997730"/>
    <w:rsid w:val="009A02A8"/>
    <w:rsid w:val="009A0599"/>
    <w:rsid w:val="009A0AAD"/>
    <w:rsid w:val="009A2110"/>
    <w:rsid w:val="009A463D"/>
    <w:rsid w:val="009A52DE"/>
    <w:rsid w:val="009A5638"/>
    <w:rsid w:val="009A60EB"/>
    <w:rsid w:val="009A62F4"/>
    <w:rsid w:val="009A63D2"/>
    <w:rsid w:val="009A6813"/>
    <w:rsid w:val="009A7368"/>
    <w:rsid w:val="009A75E2"/>
    <w:rsid w:val="009A7ABB"/>
    <w:rsid w:val="009A7B5D"/>
    <w:rsid w:val="009A7C01"/>
    <w:rsid w:val="009B03D3"/>
    <w:rsid w:val="009B134E"/>
    <w:rsid w:val="009B26EE"/>
    <w:rsid w:val="009B3959"/>
    <w:rsid w:val="009B3D9E"/>
    <w:rsid w:val="009B4800"/>
    <w:rsid w:val="009B489D"/>
    <w:rsid w:val="009B4B44"/>
    <w:rsid w:val="009B4C28"/>
    <w:rsid w:val="009B5156"/>
    <w:rsid w:val="009B5E12"/>
    <w:rsid w:val="009B6791"/>
    <w:rsid w:val="009B6C20"/>
    <w:rsid w:val="009B70F2"/>
    <w:rsid w:val="009B75E9"/>
    <w:rsid w:val="009B76F0"/>
    <w:rsid w:val="009C07E6"/>
    <w:rsid w:val="009C151D"/>
    <w:rsid w:val="009C18E1"/>
    <w:rsid w:val="009C1C14"/>
    <w:rsid w:val="009C3BE5"/>
    <w:rsid w:val="009C3FF5"/>
    <w:rsid w:val="009C46BB"/>
    <w:rsid w:val="009C4AA0"/>
    <w:rsid w:val="009C4ED1"/>
    <w:rsid w:val="009C5411"/>
    <w:rsid w:val="009C56EA"/>
    <w:rsid w:val="009C6E2F"/>
    <w:rsid w:val="009C6F80"/>
    <w:rsid w:val="009C7ABF"/>
    <w:rsid w:val="009C7B2C"/>
    <w:rsid w:val="009D0060"/>
    <w:rsid w:val="009D03D1"/>
    <w:rsid w:val="009D11B9"/>
    <w:rsid w:val="009D1B16"/>
    <w:rsid w:val="009D22E0"/>
    <w:rsid w:val="009D3420"/>
    <w:rsid w:val="009D38C1"/>
    <w:rsid w:val="009D4147"/>
    <w:rsid w:val="009D4F98"/>
    <w:rsid w:val="009D7332"/>
    <w:rsid w:val="009D7A5D"/>
    <w:rsid w:val="009E085E"/>
    <w:rsid w:val="009E102A"/>
    <w:rsid w:val="009E14B1"/>
    <w:rsid w:val="009E191A"/>
    <w:rsid w:val="009E204E"/>
    <w:rsid w:val="009E2106"/>
    <w:rsid w:val="009E275A"/>
    <w:rsid w:val="009E3076"/>
    <w:rsid w:val="009E36F8"/>
    <w:rsid w:val="009E3B06"/>
    <w:rsid w:val="009E4797"/>
    <w:rsid w:val="009E4B28"/>
    <w:rsid w:val="009E5AFF"/>
    <w:rsid w:val="009E660C"/>
    <w:rsid w:val="009E67C5"/>
    <w:rsid w:val="009E6BB9"/>
    <w:rsid w:val="009E7051"/>
    <w:rsid w:val="009E7A0D"/>
    <w:rsid w:val="009F058B"/>
    <w:rsid w:val="009F0769"/>
    <w:rsid w:val="009F094B"/>
    <w:rsid w:val="009F1BAE"/>
    <w:rsid w:val="009F3629"/>
    <w:rsid w:val="009F39AB"/>
    <w:rsid w:val="009F4689"/>
    <w:rsid w:val="009F5241"/>
    <w:rsid w:val="009F55A7"/>
    <w:rsid w:val="009F5A46"/>
    <w:rsid w:val="009F5BFE"/>
    <w:rsid w:val="009F5ED0"/>
    <w:rsid w:val="009F61E7"/>
    <w:rsid w:val="009F69C2"/>
    <w:rsid w:val="009F71FB"/>
    <w:rsid w:val="009F73B9"/>
    <w:rsid w:val="00A0030C"/>
    <w:rsid w:val="00A018E7"/>
    <w:rsid w:val="00A03296"/>
    <w:rsid w:val="00A034F7"/>
    <w:rsid w:val="00A03977"/>
    <w:rsid w:val="00A03D1A"/>
    <w:rsid w:val="00A03D3D"/>
    <w:rsid w:val="00A0447E"/>
    <w:rsid w:val="00A06477"/>
    <w:rsid w:val="00A07550"/>
    <w:rsid w:val="00A075CD"/>
    <w:rsid w:val="00A07B75"/>
    <w:rsid w:val="00A07F59"/>
    <w:rsid w:val="00A10072"/>
    <w:rsid w:val="00A10881"/>
    <w:rsid w:val="00A1118E"/>
    <w:rsid w:val="00A112EE"/>
    <w:rsid w:val="00A12394"/>
    <w:rsid w:val="00A12BE0"/>
    <w:rsid w:val="00A1377F"/>
    <w:rsid w:val="00A13819"/>
    <w:rsid w:val="00A13DB5"/>
    <w:rsid w:val="00A14193"/>
    <w:rsid w:val="00A157DF"/>
    <w:rsid w:val="00A16C38"/>
    <w:rsid w:val="00A178A2"/>
    <w:rsid w:val="00A179D7"/>
    <w:rsid w:val="00A17C88"/>
    <w:rsid w:val="00A202E6"/>
    <w:rsid w:val="00A20441"/>
    <w:rsid w:val="00A20DE6"/>
    <w:rsid w:val="00A213F8"/>
    <w:rsid w:val="00A219F3"/>
    <w:rsid w:val="00A22842"/>
    <w:rsid w:val="00A22BC7"/>
    <w:rsid w:val="00A22FD6"/>
    <w:rsid w:val="00A231BA"/>
    <w:rsid w:val="00A23F6F"/>
    <w:rsid w:val="00A243DF"/>
    <w:rsid w:val="00A25424"/>
    <w:rsid w:val="00A2654B"/>
    <w:rsid w:val="00A26CBF"/>
    <w:rsid w:val="00A27178"/>
    <w:rsid w:val="00A273FF"/>
    <w:rsid w:val="00A2786F"/>
    <w:rsid w:val="00A30743"/>
    <w:rsid w:val="00A30F65"/>
    <w:rsid w:val="00A3132F"/>
    <w:rsid w:val="00A3181D"/>
    <w:rsid w:val="00A31B32"/>
    <w:rsid w:val="00A31BC5"/>
    <w:rsid w:val="00A32BF8"/>
    <w:rsid w:val="00A32CC0"/>
    <w:rsid w:val="00A32E95"/>
    <w:rsid w:val="00A336E9"/>
    <w:rsid w:val="00A34085"/>
    <w:rsid w:val="00A3423B"/>
    <w:rsid w:val="00A36DD8"/>
    <w:rsid w:val="00A379FB"/>
    <w:rsid w:val="00A37B37"/>
    <w:rsid w:val="00A402D4"/>
    <w:rsid w:val="00A41865"/>
    <w:rsid w:val="00A41F5F"/>
    <w:rsid w:val="00A421FB"/>
    <w:rsid w:val="00A42C37"/>
    <w:rsid w:val="00A42CBB"/>
    <w:rsid w:val="00A43535"/>
    <w:rsid w:val="00A4365A"/>
    <w:rsid w:val="00A440B0"/>
    <w:rsid w:val="00A443C0"/>
    <w:rsid w:val="00A44A83"/>
    <w:rsid w:val="00A44E12"/>
    <w:rsid w:val="00A45FFD"/>
    <w:rsid w:val="00A468EF"/>
    <w:rsid w:val="00A47351"/>
    <w:rsid w:val="00A47BAE"/>
    <w:rsid w:val="00A47BB3"/>
    <w:rsid w:val="00A505E7"/>
    <w:rsid w:val="00A511A5"/>
    <w:rsid w:val="00A51347"/>
    <w:rsid w:val="00A51D25"/>
    <w:rsid w:val="00A51F0E"/>
    <w:rsid w:val="00A5206C"/>
    <w:rsid w:val="00A52EC6"/>
    <w:rsid w:val="00A5338F"/>
    <w:rsid w:val="00A53431"/>
    <w:rsid w:val="00A53461"/>
    <w:rsid w:val="00A550E7"/>
    <w:rsid w:val="00A552CD"/>
    <w:rsid w:val="00A5538B"/>
    <w:rsid w:val="00A5686B"/>
    <w:rsid w:val="00A57105"/>
    <w:rsid w:val="00A573E6"/>
    <w:rsid w:val="00A601EA"/>
    <w:rsid w:val="00A6045F"/>
    <w:rsid w:val="00A634A3"/>
    <w:rsid w:val="00A63BCB"/>
    <w:rsid w:val="00A63E1E"/>
    <w:rsid w:val="00A644E1"/>
    <w:rsid w:val="00A64806"/>
    <w:rsid w:val="00A6572B"/>
    <w:rsid w:val="00A658EC"/>
    <w:rsid w:val="00A6693C"/>
    <w:rsid w:val="00A67D11"/>
    <w:rsid w:val="00A71399"/>
    <w:rsid w:val="00A7192E"/>
    <w:rsid w:val="00A7309A"/>
    <w:rsid w:val="00A7364C"/>
    <w:rsid w:val="00A736C4"/>
    <w:rsid w:val="00A737CE"/>
    <w:rsid w:val="00A738E6"/>
    <w:rsid w:val="00A74532"/>
    <w:rsid w:val="00A7459C"/>
    <w:rsid w:val="00A7584F"/>
    <w:rsid w:val="00A775A8"/>
    <w:rsid w:val="00A777FC"/>
    <w:rsid w:val="00A80274"/>
    <w:rsid w:val="00A80437"/>
    <w:rsid w:val="00A80584"/>
    <w:rsid w:val="00A81C18"/>
    <w:rsid w:val="00A81FD2"/>
    <w:rsid w:val="00A822B4"/>
    <w:rsid w:val="00A82772"/>
    <w:rsid w:val="00A82DE7"/>
    <w:rsid w:val="00A82FCF"/>
    <w:rsid w:val="00A8300D"/>
    <w:rsid w:val="00A8382C"/>
    <w:rsid w:val="00A83C76"/>
    <w:rsid w:val="00A845E5"/>
    <w:rsid w:val="00A84755"/>
    <w:rsid w:val="00A847E5"/>
    <w:rsid w:val="00A85888"/>
    <w:rsid w:val="00A87201"/>
    <w:rsid w:val="00A87483"/>
    <w:rsid w:val="00A87C19"/>
    <w:rsid w:val="00A905B6"/>
    <w:rsid w:val="00A91131"/>
    <w:rsid w:val="00A917BD"/>
    <w:rsid w:val="00A9199F"/>
    <w:rsid w:val="00A92D90"/>
    <w:rsid w:val="00A941ED"/>
    <w:rsid w:val="00A94510"/>
    <w:rsid w:val="00A94B87"/>
    <w:rsid w:val="00A959AB"/>
    <w:rsid w:val="00A96623"/>
    <w:rsid w:val="00A96DD1"/>
    <w:rsid w:val="00A97AD8"/>
    <w:rsid w:val="00A97B71"/>
    <w:rsid w:val="00AA00FC"/>
    <w:rsid w:val="00AA06F3"/>
    <w:rsid w:val="00AA07FA"/>
    <w:rsid w:val="00AA10B7"/>
    <w:rsid w:val="00AA1218"/>
    <w:rsid w:val="00AA1BD1"/>
    <w:rsid w:val="00AA2173"/>
    <w:rsid w:val="00AA2C2B"/>
    <w:rsid w:val="00AA2EF6"/>
    <w:rsid w:val="00AA3592"/>
    <w:rsid w:val="00AA3C50"/>
    <w:rsid w:val="00AA4C84"/>
    <w:rsid w:val="00AA5008"/>
    <w:rsid w:val="00AA659D"/>
    <w:rsid w:val="00AB027D"/>
    <w:rsid w:val="00AB03EC"/>
    <w:rsid w:val="00AB08F0"/>
    <w:rsid w:val="00AB0905"/>
    <w:rsid w:val="00AB0C6B"/>
    <w:rsid w:val="00AB1449"/>
    <w:rsid w:val="00AB1E19"/>
    <w:rsid w:val="00AB1EC2"/>
    <w:rsid w:val="00AB32E1"/>
    <w:rsid w:val="00AB3914"/>
    <w:rsid w:val="00AB397B"/>
    <w:rsid w:val="00AB5050"/>
    <w:rsid w:val="00AB5FE8"/>
    <w:rsid w:val="00AB62AC"/>
    <w:rsid w:val="00AB63D0"/>
    <w:rsid w:val="00AB765C"/>
    <w:rsid w:val="00AB7F0D"/>
    <w:rsid w:val="00AC0121"/>
    <w:rsid w:val="00AC0AAA"/>
    <w:rsid w:val="00AC0C6C"/>
    <w:rsid w:val="00AC0E3C"/>
    <w:rsid w:val="00AC126E"/>
    <w:rsid w:val="00AC14EE"/>
    <w:rsid w:val="00AC1DFA"/>
    <w:rsid w:val="00AC3449"/>
    <w:rsid w:val="00AC371A"/>
    <w:rsid w:val="00AC3958"/>
    <w:rsid w:val="00AC3F72"/>
    <w:rsid w:val="00AC42F7"/>
    <w:rsid w:val="00AC51B3"/>
    <w:rsid w:val="00AC5598"/>
    <w:rsid w:val="00AC6335"/>
    <w:rsid w:val="00AC6819"/>
    <w:rsid w:val="00AC6885"/>
    <w:rsid w:val="00AC6C2D"/>
    <w:rsid w:val="00AC738F"/>
    <w:rsid w:val="00AC746A"/>
    <w:rsid w:val="00AC747C"/>
    <w:rsid w:val="00AC7603"/>
    <w:rsid w:val="00AD03CE"/>
    <w:rsid w:val="00AD0C45"/>
    <w:rsid w:val="00AD13CC"/>
    <w:rsid w:val="00AD19EF"/>
    <w:rsid w:val="00AD1ACF"/>
    <w:rsid w:val="00AD1D42"/>
    <w:rsid w:val="00AD286B"/>
    <w:rsid w:val="00AD29B8"/>
    <w:rsid w:val="00AD2FC2"/>
    <w:rsid w:val="00AD304A"/>
    <w:rsid w:val="00AD3421"/>
    <w:rsid w:val="00AD4710"/>
    <w:rsid w:val="00AD4782"/>
    <w:rsid w:val="00AD486E"/>
    <w:rsid w:val="00AD4E72"/>
    <w:rsid w:val="00AD5456"/>
    <w:rsid w:val="00AD5C8B"/>
    <w:rsid w:val="00AD5CD0"/>
    <w:rsid w:val="00AD5EEF"/>
    <w:rsid w:val="00AD5FFC"/>
    <w:rsid w:val="00AD7966"/>
    <w:rsid w:val="00AD7B68"/>
    <w:rsid w:val="00AE0303"/>
    <w:rsid w:val="00AE172E"/>
    <w:rsid w:val="00AE18C8"/>
    <w:rsid w:val="00AE1C3F"/>
    <w:rsid w:val="00AE2ADE"/>
    <w:rsid w:val="00AE2EF9"/>
    <w:rsid w:val="00AE39BF"/>
    <w:rsid w:val="00AE3D8E"/>
    <w:rsid w:val="00AE41F1"/>
    <w:rsid w:val="00AE4ABF"/>
    <w:rsid w:val="00AE4C95"/>
    <w:rsid w:val="00AE5251"/>
    <w:rsid w:val="00AE5425"/>
    <w:rsid w:val="00AE783C"/>
    <w:rsid w:val="00AE7DD5"/>
    <w:rsid w:val="00AF10BD"/>
    <w:rsid w:val="00AF145B"/>
    <w:rsid w:val="00AF1A96"/>
    <w:rsid w:val="00AF36D6"/>
    <w:rsid w:val="00AF3EDA"/>
    <w:rsid w:val="00AF43A9"/>
    <w:rsid w:val="00AF496F"/>
    <w:rsid w:val="00AF4CC9"/>
    <w:rsid w:val="00AF4CF7"/>
    <w:rsid w:val="00AF4EDE"/>
    <w:rsid w:val="00AF50F3"/>
    <w:rsid w:val="00AF581C"/>
    <w:rsid w:val="00AF6E5D"/>
    <w:rsid w:val="00B019CA"/>
    <w:rsid w:val="00B01E83"/>
    <w:rsid w:val="00B01EB5"/>
    <w:rsid w:val="00B02393"/>
    <w:rsid w:val="00B0447B"/>
    <w:rsid w:val="00B0492F"/>
    <w:rsid w:val="00B0496B"/>
    <w:rsid w:val="00B05F28"/>
    <w:rsid w:val="00B06F6A"/>
    <w:rsid w:val="00B074B9"/>
    <w:rsid w:val="00B07629"/>
    <w:rsid w:val="00B07709"/>
    <w:rsid w:val="00B078E2"/>
    <w:rsid w:val="00B07BDA"/>
    <w:rsid w:val="00B10318"/>
    <w:rsid w:val="00B11107"/>
    <w:rsid w:val="00B115DB"/>
    <w:rsid w:val="00B12191"/>
    <w:rsid w:val="00B12D9B"/>
    <w:rsid w:val="00B1376F"/>
    <w:rsid w:val="00B13A1B"/>
    <w:rsid w:val="00B14484"/>
    <w:rsid w:val="00B14691"/>
    <w:rsid w:val="00B1493E"/>
    <w:rsid w:val="00B15651"/>
    <w:rsid w:val="00B1575F"/>
    <w:rsid w:val="00B15E83"/>
    <w:rsid w:val="00B20071"/>
    <w:rsid w:val="00B202DC"/>
    <w:rsid w:val="00B20583"/>
    <w:rsid w:val="00B205D7"/>
    <w:rsid w:val="00B216AC"/>
    <w:rsid w:val="00B228E7"/>
    <w:rsid w:val="00B25F2D"/>
    <w:rsid w:val="00B26447"/>
    <w:rsid w:val="00B26834"/>
    <w:rsid w:val="00B26AA5"/>
    <w:rsid w:val="00B26DDE"/>
    <w:rsid w:val="00B26ED3"/>
    <w:rsid w:val="00B2714B"/>
    <w:rsid w:val="00B274DF"/>
    <w:rsid w:val="00B27EDC"/>
    <w:rsid w:val="00B314A6"/>
    <w:rsid w:val="00B31FBD"/>
    <w:rsid w:val="00B3264A"/>
    <w:rsid w:val="00B32F3A"/>
    <w:rsid w:val="00B33BA5"/>
    <w:rsid w:val="00B340A1"/>
    <w:rsid w:val="00B346B5"/>
    <w:rsid w:val="00B3474E"/>
    <w:rsid w:val="00B34826"/>
    <w:rsid w:val="00B34914"/>
    <w:rsid w:val="00B36208"/>
    <w:rsid w:val="00B3652C"/>
    <w:rsid w:val="00B36D6B"/>
    <w:rsid w:val="00B37379"/>
    <w:rsid w:val="00B40B4A"/>
    <w:rsid w:val="00B40BCB"/>
    <w:rsid w:val="00B41DA5"/>
    <w:rsid w:val="00B4339A"/>
    <w:rsid w:val="00B43509"/>
    <w:rsid w:val="00B43B24"/>
    <w:rsid w:val="00B44AF6"/>
    <w:rsid w:val="00B45EA9"/>
    <w:rsid w:val="00B46786"/>
    <w:rsid w:val="00B4683F"/>
    <w:rsid w:val="00B4696D"/>
    <w:rsid w:val="00B473E5"/>
    <w:rsid w:val="00B47CCA"/>
    <w:rsid w:val="00B50AB6"/>
    <w:rsid w:val="00B50AE0"/>
    <w:rsid w:val="00B50E5C"/>
    <w:rsid w:val="00B5126B"/>
    <w:rsid w:val="00B51D04"/>
    <w:rsid w:val="00B51E2D"/>
    <w:rsid w:val="00B527D2"/>
    <w:rsid w:val="00B52ADB"/>
    <w:rsid w:val="00B52FD4"/>
    <w:rsid w:val="00B5313F"/>
    <w:rsid w:val="00B533E8"/>
    <w:rsid w:val="00B53E60"/>
    <w:rsid w:val="00B545D2"/>
    <w:rsid w:val="00B546E0"/>
    <w:rsid w:val="00B54AF1"/>
    <w:rsid w:val="00B561FE"/>
    <w:rsid w:val="00B56715"/>
    <w:rsid w:val="00B60AD8"/>
    <w:rsid w:val="00B60C01"/>
    <w:rsid w:val="00B61258"/>
    <w:rsid w:val="00B613F7"/>
    <w:rsid w:val="00B62571"/>
    <w:rsid w:val="00B63551"/>
    <w:rsid w:val="00B641A3"/>
    <w:rsid w:val="00B64209"/>
    <w:rsid w:val="00B64FA8"/>
    <w:rsid w:val="00B65F5C"/>
    <w:rsid w:val="00B669A9"/>
    <w:rsid w:val="00B66E3F"/>
    <w:rsid w:val="00B67D0A"/>
    <w:rsid w:val="00B67D4A"/>
    <w:rsid w:val="00B70F03"/>
    <w:rsid w:val="00B72368"/>
    <w:rsid w:val="00B726C9"/>
    <w:rsid w:val="00B73797"/>
    <w:rsid w:val="00B73884"/>
    <w:rsid w:val="00B73FB9"/>
    <w:rsid w:val="00B7448E"/>
    <w:rsid w:val="00B748B8"/>
    <w:rsid w:val="00B75891"/>
    <w:rsid w:val="00B769C5"/>
    <w:rsid w:val="00B76CD3"/>
    <w:rsid w:val="00B76FD6"/>
    <w:rsid w:val="00B77B4F"/>
    <w:rsid w:val="00B77EC3"/>
    <w:rsid w:val="00B80929"/>
    <w:rsid w:val="00B80C7A"/>
    <w:rsid w:val="00B816AF"/>
    <w:rsid w:val="00B81BAF"/>
    <w:rsid w:val="00B8200F"/>
    <w:rsid w:val="00B8272E"/>
    <w:rsid w:val="00B82EED"/>
    <w:rsid w:val="00B855AA"/>
    <w:rsid w:val="00B85D5B"/>
    <w:rsid w:val="00B86846"/>
    <w:rsid w:val="00B86B60"/>
    <w:rsid w:val="00B86BC1"/>
    <w:rsid w:val="00B87150"/>
    <w:rsid w:val="00B872CF"/>
    <w:rsid w:val="00B8769E"/>
    <w:rsid w:val="00B87852"/>
    <w:rsid w:val="00B904B9"/>
    <w:rsid w:val="00B9160F"/>
    <w:rsid w:val="00B917CF"/>
    <w:rsid w:val="00B91C19"/>
    <w:rsid w:val="00B921DB"/>
    <w:rsid w:val="00B93DBE"/>
    <w:rsid w:val="00B9499E"/>
    <w:rsid w:val="00B949C2"/>
    <w:rsid w:val="00B94B11"/>
    <w:rsid w:val="00B9507D"/>
    <w:rsid w:val="00B9529B"/>
    <w:rsid w:val="00B95A14"/>
    <w:rsid w:val="00B9676E"/>
    <w:rsid w:val="00B96D9F"/>
    <w:rsid w:val="00B96EE2"/>
    <w:rsid w:val="00B97DB8"/>
    <w:rsid w:val="00BA03ED"/>
    <w:rsid w:val="00BA0715"/>
    <w:rsid w:val="00BA0F72"/>
    <w:rsid w:val="00BA1072"/>
    <w:rsid w:val="00BA1ED7"/>
    <w:rsid w:val="00BA3C36"/>
    <w:rsid w:val="00BA3EFE"/>
    <w:rsid w:val="00BA432A"/>
    <w:rsid w:val="00BA45A7"/>
    <w:rsid w:val="00BA52A8"/>
    <w:rsid w:val="00BA5A23"/>
    <w:rsid w:val="00BA5AEE"/>
    <w:rsid w:val="00BA6622"/>
    <w:rsid w:val="00BA73DE"/>
    <w:rsid w:val="00BA7678"/>
    <w:rsid w:val="00BA7B33"/>
    <w:rsid w:val="00BB06D1"/>
    <w:rsid w:val="00BB097E"/>
    <w:rsid w:val="00BB144F"/>
    <w:rsid w:val="00BB1569"/>
    <w:rsid w:val="00BB1CAC"/>
    <w:rsid w:val="00BB240C"/>
    <w:rsid w:val="00BB2ACC"/>
    <w:rsid w:val="00BB3A2E"/>
    <w:rsid w:val="00BB5107"/>
    <w:rsid w:val="00BB5A6C"/>
    <w:rsid w:val="00BB6CB5"/>
    <w:rsid w:val="00BB7213"/>
    <w:rsid w:val="00BB750C"/>
    <w:rsid w:val="00BB772C"/>
    <w:rsid w:val="00BC0125"/>
    <w:rsid w:val="00BC0182"/>
    <w:rsid w:val="00BC2FD3"/>
    <w:rsid w:val="00BC47A8"/>
    <w:rsid w:val="00BC48DA"/>
    <w:rsid w:val="00BC57C6"/>
    <w:rsid w:val="00BC5CFA"/>
    <w:rsid w:val="00BC6CD1"/>
    <w:rsid w:val="00BC7971"/>
    <w:rsid w:val="00BD0616"/>
    <w:rsid w:val="00BD0C2B"/>
    <w:rsid w:val="00BD0E34"/>
    <w:rsid w:val="00BD107A"/>
    <w:rsid w:val="00BD1259"/>
    <w:rsid w:val="00BD14F9"/>
    <w:rsid w:val="00BD1B58"/>
    <w:rsid w:val="00BD2DEF"/>
    <w:rsid w:val="00BD365E"/>
    <w:rsid w:val="00BD3892"/>
    <w:rsid w:val="00BD3AFD"/>
    <w:rsid w:val="00BD3C4B"/>
    <w:rsid w:val="00BD4078"/>
    <w:rsid w:val="00BD44AE"/>
    <w:rsid w:val="00BD46B1"/>
    <w:rsid w:val="00BD7746"/>
    <w:rsid w:val="00BE1A34"/>
    <w:rsid w:val="00BE2975"/>
    <w:rsid w:val="00BE2AE9"/>
    <w:rsid w:val="00BE306D"/>
    <w:rsid w:val="00BE4EF1"/>
    <w:rsid w:val="00BE51DC"/>
    <w:rsid w:val="00BE5AA6"/>
    <w:rsid w:val="00BE5AD9"/>
    <w:rsid w:val="00BE5B40"/>
    <w:rsid w:val="00BE6DCD"/>
    <w:rsid w:val="00BE71E9"/>
    <w:rsid w:val="00BE7C54"/>
    <w:rsid w:val="00BF00B1"/>
    <w:rsid w:val="00BF0A79"/>
    <w:rsid w:val="00BF11A0"/>
    <w:rsid w:val="00BF1BE5"/>
    <w:rsid w:val="00BF1C56"/>
    <w:rsid w:val="00BF1FCE"/>
    <w:rsid w:val="00BF3617"/>
    <w:rsid w:val="00BF3941"/>
    <w:rsid w:val="00BF3B92"/>
    <w:rsid w:val="00BF3C28"/>
    <w:rsid w:val="00BF3D7D"/>
    <w:rsid w:val="00BF420C"/>
    <w:rsid w:val="00BF5858"/>
    <w:rsid w:val="00BF5C39"/>
    <w:rsid w:val="00BF62E2"/>
    <w:rsid w:val="00BF6679"/>
    <w:rsid w:val="00BF78EB"/>
    <w:rsid w:val="00C00824"/>
    <w:rsid w:val="00C0083A"/>
    <w:rsid w:val="00C01191"/>
    <w:rsid w:val="00C014D4"/>
    <w:rsid w:val="00C01CF4"/>
    <w:rsid w:val="00C02A8E"/>
    <w:rsid w:val="00C02C9B"/>
    <w:rsid w:val="00C03365"/>
    <w:rsid w:val="00C03386"/>
    <w:rsid w:val="00C035FC"/>
    <w:rsid w:val="00C0368A"/>
    <w:rsid w:val="00C036A2"/>
    <w:rsid w:val="00C03F14"/>
    <w:rsid w:val="00C04085"/>
    <w:rsid w:val="00C044B9"/>
    <w:rsid w:val="00C04A49"/>
    <w:rsid w:val="00C04E5A"/>
    <w:rsid w:val="00C05748"/>
    <w:rsid w:val="00C05C16"/>
    <w:rsid w:val="00C06295"/>
    <w:rsid w:val="00C06E34"/>
    <w:rsid w:val="00C06F05"/>
    <w:rsid w:val="00C0783B"/>
    <w:rsid w:val="00C07967"/>
    <w:rsid w:val="00C10158"/>
    <w:rsid w:val="00C105D1"/>
    <w:rsid w:val="00C1083F"/>
    <w:rsid w:val="00C11594"/>
    <w:rsid w:val="00C11D0D"/>
    <w:rsid w:val="00C13CE0"/>
    <w:rsid w:val="00C147E3"/>
    <w:rsid w:val="00C15286"/>
    <w:rsid w:val="00C15AAD"/>
    <w:rsid w:val="00C16156"/>
    <w:rsid w:val="00C1750B"/>
    <w:rsid w:val="00C17F51"/>
    <w:rsid w:val="00C17F96"/>
    <w:rsid w:val="00C21166"/>
    <w:rsid w:val="00C22566"/>
    <w:rsid w:val="00C23399"/>
    <w:rsid w:val="00C23BD0"/>
    <w:rsid w:val="00C24037"/>
    <w:rsid w:val="00C24BC4"/>
    <w:rsid w:val="00C24EDE"/>
    <w:rsid w:val="00C25DEE"/>
    <w:rsid w:val="00C260A2"/>
    <w:rsid w:val="00C269EF"/>
    <w:rsid w:val="00C26C9D"/>
    <w:rsid w:val="00C27652"/>
    <w:rsid w:val="00C27BEB"/>
    <w:rsid w:val="00C27D64"/>
    <w:rsid w:val="00C30627"/>
    <w:rsid w:val="00C31912"/>
    <w:rsid w:val="00C31A95"/>
    <w:rsid w:val="00C32377"/>
    <w:rsid w:val="00C32DCC"/>
    <w:rsid w:val="00C32FF7"/>
    <w:rsid w:val="00C3311F"/>
    <w:rsid w:val="00C332B1"/>
    <w:rsid w:val="00C33931"/>
    <w:rsid w:val="00C342F9"/>
    <w:rsid w:val="00C346A6"/>
    <w:rsid w:val="00C34C4D"/>
    <w:rsid w:val="00C34EA7"/>
    <w:rsid w:val="00C34FC6"/>
    <w:rsid w:val="00C356F8"/>
    <w:rsid w:val="00C3597F"/>
    <w:rsid w:val="00C35BE3"/>
    <w:rsid w:val="00C363C0"/>
    <w:rsid w:val="00C3685A"/>
    <w:rsid w:val="00C36D92"/>
    <w:rsid w:val="00C37345"/>
    <w:rsid w:val="00C373FD"/>
    <w:rsid w:val="00C40FDC"/>
    <w:rsid w:val="00C42906"/>
    <w:rsid w:val="00C42CAE"/>
    <w:rsid w:val="00C42D6A"/>
    <w:rsid w:val="00C43084"/>
    <w:rsid w:val="00C4450F"/>
    <w:rsid w:val="00C4454F"/>
    <w:rsid w:val="00C45905"/>
    <w:rsid w:val="00C45DA6"/>
    <w:rsid w:val="00C4716D"/>
    <w:rsid w:val="00C473CE"/>
    <w:rsid w:val="00C47723"/>
    <w:rsid w:val="00C47929"/>
    <w:rsid w:val="00C47A41"/>
    <w:rsid w:val="00C51010"/>
    <w:rsid w:val="00C51397"/>
    <w:rsid w:val="00C51954"/>
    <w:rsid w:val="00C51C38"/>
    <w:rsid w:val="00C527FD"/>
    <w:rsid w:val="00C52B6E"/>
    <w:rsid w:val="00C52C7D"/>
    <w:rsid w:val="00C52CF3"/>
    <w:rsid w:val="00C54D2F"/>
    <w:rsid w:val="00C55005"/>
    <w:rsid w:val="00C55832"/>
    <w:rsid w:val="00C55CD4"/>
    <w:rsid w:val="00C56075"/>
    <w:rsid w:val="00C56DE5"/>
    <w:rsid w:val="00C574F4"/>
    <w:rsid w:val="00C57AFC"/>
    <w:rsid w:val="00C6037B"/>
    <w:rsid w:val="00C60B87"/>
    <w:rsid w:val="00C60D67"/>
    <w:rsid w:val="00C63FF7"/>
    <w:rsid w:val="00C6478F"/>
    <w:rsid w:val="00C6629B"/>
    <w:rsid w:val="00C67082"/>
    <w:rsid w:val="00C67187"/>
    <w:rsid w:val="00C673E5"/>
    <w:rsid w:val="00C67454"/>
    <w:rsid w:val="00C67BE1"/>
    <w:rsid w:val="00C67C4E"/>
    <w:rsid w:val="00C70EDD"/>
    <w:rsid w:val="00C7125B"/>
    <w:rsid w:val="00C715C5"/>
    <w:rsid w:val="00C71DFF"/>
    <w:rsid w:val="00C7274A"/>
    <w:rsid w:val="00C72F26"/>
    <w:rsid w:val="00C73490"/>
    <w:rsid w:val="00C73618"/>
    <w:rsid w:val="00C7373B"/>
    <w:rsid w:val="00C73918"/>
    <w:rsid w:val="00C73C0E"/>
    <w:rsid w:val="00C73E69"/>
    <w:rsid w:val="00C73F31"/>
    <w:rsid w:val="00C7408D"/>
    <w:rsid w:val="00C748D2"/>
    <w:rsid w:val="00C75BF7"/>
    <w:rsid w:val="00C77AE4"/>
    <w:rsid w:val="00C80C71"/>
    <w:rsid w:val="00C80F71"/>
    <w:rsid w:val="00C81AE2"/>
    <w:rsid w:val="00C81BAE"/>
    <w:rsid w:val="00C81FA2"/>
    <w:rsid w:val="00C82591"/>
    <w:rsid w:val="00C83D8E"/>
    <w:rsid w:val="00C83FE1"/>
    <w:rsid w:val="00C84764"/>
    <w:rsid w:val="00C84FBA"/>
    <w:rsid w:val="00C8522A"/>
    <w:rsid w:val="00C85A3B"/>
    <w:rsid w:val="00C85D65"/>
    <w:rsid w:val="00C8671E"/>
    <w:rsid w:val="00C86E1C"/>
    <w:rsid w:val="00C90508"/>
    <w:rsid w:val="00C909B9"/>
    <w:rsid w:val="00C91ED9"/>
    <w:rsid w:val="00C91F37"/>
    <w:rsid w:val="00C9222A"/>
    <w:rsid w:val="00C92EC3"/>
    <w:rsid w:val="00C95079"/>
    <w:rsid w:val="00C97FC5"/>
    <w:rsid w:val="00CA001A"/>
    <w:rsid w:val="00CA1526"/>
    <w:rsid w:val="00CA1A4F"/>
    <w:rsid w:val="00CA1CFB"/>
    <w:rsid w:val="00CA2F7B"/>
    <w:rsid w:val="00CA3A47"/>
    <w:rsid w:val="00CA3A92"/>
    <w:rsid w:val="00CA3CEB"/>
    <w:rsid w:val="00CA3DE6"/>
    <w:rsid w:val="00CA41D2"/>
    <w:rsid w:val="00CA450B"/>
    <w:rsid w:val="00CA4569"/>
    <w:rsid w:val="00CA46E8"/>
    <w:rsid w:val="00CA489B"/>
    <w:rsid w:val="00CA4F2C"/>
    <w:rsid w:val="00CA59B8"/>
    <w:rsid w:val="00CA6094"/>
    <w:rsid w:val="00CA6B9D"/>
    <w:rsid w:val="00CA7220"/>
    <w:rsid w:val="00CA77C0"/>
    <w:rsid w:val="00CB03C3"/>
    <w:rsid w:val="00CB063B"/>
    <w:rsid w:val="00CB0B22"/>
    <w:rsid w:val="00CB10C1"/>
    <w:rsid w:val="00CB188E"/>
    <w:rsid w:val="00CB274A"/>
    <w:rsid w:val="00CB29B1"/>
    <w:rsid w:val="00CB39B7"/>
    <w:rsid w:val="00CB5B71"/>
    <w:rsid w:val="00CB5DA2"/>
    <w:rsid w:val="00CC09FF"/>
    <w:rsid w:val="00CC0C42"/>
    <w:rsid w:val="00CC0DAC"/>
    <w:rsid w:val="00CC0EE5"/>
    <w:rsid w:val="00CC1E92"/>
    <w:rsid w:val="00CC2706"/>
    <w:rsid w:val="00CC3A16"/>
    <w:rsid w:val="00CC3C6A"/>
    <w:rsid w:val="00CC6027"/>
    <w:rsid w:val="00CC65BB"/>
    <w:rsid w:val="00CC6AE3"/>
    <w:rsid w:val="00CC7A9F"/>
    <w:rsid w:val="00CC7ECD"/>
    <w:rsid w:val="00CD059B"/>
    <w:rsid w:val="00CD0B40"/>
    <w:rsid w:val="00CD0B9A"/>
    <w:rsid w:val="00CD1004"/>
    <w:rsid w:val="00CD102C"/>
    <w:rsid w:val="00CD110B"/>
    <w:rsid w:val="00CD13B6"/>
    <w:rsid w:val="00CD1B1C"/>
    <w:rsid w:val="00CD31C5"/>
    <w:rsid w:val="00CD3AD6"/>
    <w:rsid w:val="00CD3B56"/>
    <w:rsid w:val="00CD4C6A"/>
    <w:rsid w:val="00CD573C"/>
    <w:rsid w:val="00CD574F"/>
    <w:rsid w:val="00CD578A"/>
    <w:rsid w:val="00CD5CA7"/>
    <w:rsid w:val="00CD6097"/>
    <w:rsid w:val="00CD6120"/>
    <w:rsid w:val="00CD6843"/>
    <w:rsid w:val="00CD6ED9"/>
    <w:rsid w:val="00CD7C59"/>
    <w:rsid w:val="00CD7FE1"/>
    <w:rsid w:val="00CE0104"/>
    <w:rsid w:val="00CE0248"/>
    <w:rsid w:val="00CE09BC"/>
    <w:rsid w:val="00CE1597"/>
    <w:rsid w:val="00CE17BC"/>
    <w:rsid w:val="00CE1EE8"/>
    <w:rsid w:val="00CE27E8"/>
    <w:rsid w:val="00CE2F88"/>
    <w:rsid w:val="00CE3281"/>
    <w:rsid w:val="00CE41B1"/>
    <w:rsid w:val="00CE4F5D"/>
    <w:rsid w:val="00CE5991"/>
    <w:rsid w:val="00CE5CE8"/>
    <w:rsid w:val="00CE5EBA"/>
    <w:rsid w:val="00CE62EA"/>
    <w:rsid w:val="00CE64CF"/>
    <w:rsid w:val="00CE6AD3"/>
    <w:rsid w:val="00CE77D3"/>
    <w:rsid w:val="00CE7D2A"/>
    <w:rsid w:val="00CF0BB1"/>
    <w:rsid w:val="00CF13A7"/>
    <w:rsid w:val="00CF14E8"/>
    <w:rsid w:val="00CF1992"/>
    <w:rsid w:val="00CF1BFB"/>
    <w:rsid w:val="00CF1F60"/>
    <w:rsid w:val="00CF2203"/>
    <w:rsid w:val="00CF2428"/>
    <w:rsid w:val="00CF2751"/>
    <w:rsid w:val="00CF38C3"/>
    <w:rsid w:val="00CF39C7"/>
    <w:rsid w:val="00CF45C2"/>
    <w:rsid w:val="00CF56B0"/>
    <w:rsid w:val="00CF5FC8"/>
    <w:rsid w:val="00CF6A6C"/>
    <w:rsid w:val="00CF70EB"/>
    <w:rsid w:val="00CF7C01"/>
    <w:rsid w:val="00CF7F8A"/>
    <w:rsid w:val="00D007D2"/>
    <w:rsid w:val="00D00D41"/>
    <w:rsid w:val="00D00D97"/>
    <w:rsid w:val="00D01428"/>
    <w:rsid w:val="00D01B5C"/>
    <w:rsid w:val="00D024C8"/>
    <w:rsid w:val="00D02691"/>
    <w:rsid w:val="00D026C2"/>
    <w:rsid w:val="00D032EE"/>
    <w:rsid w:val="00D0347A"/>
    <w:rsid w:val="00D03D84"/>
    <w:rsid w:val="00D043B0"/>
    <w:rsid w:val="00D04462"/>
    <w:rsid w:val="00D04CDC"/>
    <w:rsid w:val="00D0511A"/>
    <w:rsid w:val="00D058AD"/>
    <w:rsid w:val="00D06CB5"/>
    <w:rsid w:val="00D06E2E"/>
    <w:rsid w:val="00D073C4"/>
    <w:rsid w:val="00D07A51"/>
    <w:rsid w:val="00D104E9"/>
    <w:rsid w:val="00D10D44"/>
    <w:rsid w:val="00D11A4E"/>
    <w:rsid w:val="00D12BB2"/>
    <w:rsid w:val="00D12E90"/>
    <w:rsid w:val="00D1354B"/>
    <w:rsid w:val="00D145F0"/>
    <w:rsid w:val="00D15AB2"/>
    <w:rsid w:val="00D163C9"/>
    <w:rsid w:val="00D16C5F"/>
    <w:rsid w:val="00D17A70"/>
    <w:rsid w:val="00D20A2B"/>
    <w:rsid w:val="00D214F1"/>
    <w:rsid w:val="00D21A20"/>
    <w:rsid w:val="00D22020"/>
    <w:rsid w:val="00D22351"/>
    <w:rsid w:val="00D226A4"/>
    <w:rsid w:val="00D226B4"/>
    <w:rsid w:val="00D23029"/>
    <w:rsid w:val="00D24362"/>
    <w:rsid w:val="00D24363"/>
    <w:rsid w:val="00D263C8"/>
    <w:rsid w:val="00D2642F"/>
    <w:rsid w:val="00D26878"/>
    <w:rsid w:val="00D2717D"/>
    <w:rsid w:val="00D277F8"/>
    <w:rsid w:val="00D30467"/>
    <w:rsid w:val="00D304E8"/>
    <w:rsid w:val="00D30D82"/>
    <w:rsid w:val="00D30ED6"/>
    <w:rsid w:val="00D3104C"/>
    <w:rsid w:val="00D3134E"/>
    <w:rsid w:val="00D31CFD"/>
    <w:rsid w:val="00D31ECA"/>
    <w:rsid w:val="00D34B85"/>
    <w:rsid w:val="00D34DC5"/>
    <w:rsid w:val="00D34DFE"/>
    <w:rsid w:val="00D34EF0"/>
    <w:rsid w:val="00D3537F"/>
    <w:rsid w:val="00D35449"/>
    <w:rsid w:val="00D36F8F"/>
    <w:rsid w:val="00D37F29"/>
    <w:rsid w:val="00D4004C"/>
    <w:rsid w:val="00D40F70"/>
    <w:rsid w:val="00D41384"/>
    <w:rsid w:val="00D42688"/>
    <w:rsid w:val="00D42965"/>
    <w:rsid w:val="00D42EFF"/>
    <w:rsid w:val="00D44460"/>
    <w:rsid w:val="00D452DD"/>
    <w:rsid w:val="00D4539B"/>
    <w:rsid w:val="00D45A9B"/>
    <w:rsid w:val="00D45DC1"/>
    <w:rsid w:val="00D45FA8"/>
    <w:rsid w:val="00D46F47"/>
    <w:rsid w:val="00D47A13"/>
    <w:rsid w:val="00D47EC5"/>
    <w:rsid w:val="00D501EE"/>
    <w:rsid w:val="00D506F3"/>
    <w:rsid w:val="00D51012"/>
    <w:rsid w:val="00D517E2"/>
    <w:rsid w:val="00D51FC8"/>
    <w:rsid w:val="00D52046"/>
    <w:rsid w:val="00D52925"/>
    <w:rsid w:val="00D54126"/>
    <w:rsid w:val="00D545BC"/>
    <w:rsid w:val="00D55324"/>
    <w:rsid w:val="00D5532D"/>
    <w:rsid w:val="00D55642"/>
    <w:rsid w:val="00D55662"/>
    <w:rsid w:val="00D55794"/>
    <w:rsid w:val="00D575D7"/>
    <w:rsid w:val="00D6087E"/>
    <w:rsid w:val="00D612B4"/>
    <w:rsid w:val="00D61D74"/>
    <w:rsid w:val="00D622F5"/>
    <w:rsid w:val="00D623A8"/>
    <w:rsid w:val="00D62917"/>
    <w:rsid w:val="00D629D3"/>
    <w:rsid w:val="00D62C66"/>
    <w:rsid w:val="00D6328C"/>
    <w:rsid w:val="00D6367D"/>
    <w:rsid w:val="00D63760"/>
    <w:rsid w:val="00D63FDA"/>
    <w:rsid w:val="00D640E0"/>
    <w:rsid w:val="00D643AB"/>
    <w:rsid w:val="00D64A7B"/>
    <w:rsid w:val="00D64FC6"/>
    <w:rsid w:val="00D65914"/>
    <w:rsid w:val="00D6620E"/>
    <w:rsid w:val="00D66842"/>
    <w:rsid w:val="00D67299"/>
    <w:rsid w:val="00D67732"/>
    <w:rsid w:val="00D67C51"/>
    <w:rsid w:val="00D67DFD"/>
    <w:rsid w:val="00D67E66"/>
    <w:rsid w:val="00D70D3C"/>
    <w:rsid w:val="00D70F9C"/>
    <w:rsid w:val="00D71EC0"/>
    <w:rsid w:val="00D71FD3"/>
    <w:rsid w:val="00D72D11"/>
    <w:rsid w:val="00D72D49"/>
    <w:rsid w:val="00D72EF1"/>
    <w:rsid w:val="00D73189"/>
    <w:rsid w:val="00D7368D"/>
    <w:rsid w:val="00D73771"/>
    <w:rsid w:val="00D7399C"/>
    <w:rsid w:val="00D74B26"/>
    <w:rsid w:val="00D74CDD"/>
    <w:rsid w:val="00D7548F"/>
    <w:rsid w:val="00D762F8"/>
    <w:rsid w:val="00D76842"/>
    <w:rsid w:val="00D803F3"/>
    <w:rsid w:val="00D807D5"/>
    <w:rsid w:val="00D812D2"/>
    <w:rsid w:val="00D812EE"/>
    <w:rsid w:val="00D839F8"/>
    <w:rsid w:val="00D83FE2"/>
    <w:rsid w:val="00D844AC"/>
    <w:rsid w:val="00D849DF"/>
    <w:rsid w:val="00D85984"/>
    <w:rsid w:val="00D85CFF"/>
    <w:rsid w:val="00D86046"/>
    <w:rsid w:val="00D86099"/>
    <w:rsid w:val="00D8660A"/>
    <w:rsid w:val="00D86FCF"/>
    <w:rsid w:val="00D901D1"/>
    <w:rsid w:val="00D9053A"/>
    <w:rsid w:val="00D906FF"/>
    <w:rsid w:val="00D91938"/>
    <w:rsid w:val="00D92EE7"/>
    <w:rsid w:val="00D92F59"/>
    <w:rsid w:val="00D93D3A"/>
    <w:rsid w:val="00D93E42"/>
    <w:rsid w:val="00D94AD8"/>
    <w:rsid w:val="00D94C93"/>
    <w:rsid w:val="00D95B78"/>
    <w:rsid w:val="00D96345"/>
    <w:rsid w:val="00D96BE1"/>
    <w:rsid w:val="00D96BEE"/>
    <w:rsid w:val="00D96C8D"/>
    <w:rsid w:val="00D96E85"/>
    <w:rsid w:val="00D970FC"/>
    <w:rsid w:val="00D9755E"/>
    <w:rsid w:val="00D97D87"/>
    <w:rsid w:val="00DA1978"/>
    <w:rsid w:val="00DA19CB"/>
    <w:rsid w:val="00DA19DD"/>
    <w:rsid w:val="00DA1B90"/>
    <w:rsid w:val="00DA2381"/>
    <w:rsid w:val="00DA3AB0"/>
    <w:rsid w:val="00DA43F9"/>
    <w:rsid w:val="00DA5619"/>
    <w:rsid w:val="00DA56CB"/>
    <w:rsid w:val="00DA5980"/>
    <w:rsid w:val="00DA6AE2"/>
    <w:rsid w:val="00DA7954"/>
    <w:rsid w:val="00DA7EC0"/>
    <w:rsid w:val="00DB0047"/>
    <w:rsid w:val="00DB05E9"/>
    <w:rsid w:val="00DB1563"/>
    <w:rsid w:val="00DB1BE3"/>
    <w:rsid w:val="00DB1F2E"/>
    <w:rsid w:val="00DB235D"/>
    <w:rsid w:val="00DB34A7"/>
    <w:rsid w:val="00DB404F"/>
    <w:rsid w:val="00DB432B"/>
    <w:rsid w:val="00DB48D3"/>
    <w:rsid w:val="00DB4B39"/>
    <w:rsid w:val="00DB6180"/>
    <w:rsid w:val="00DB62AA"/>
    <w:rsid w:val="00DB67F8"/>
    <w:rsid w:val="00DB6DC9"/>
    <w:rsid w:val="00DB7D43"/>
    <w:rsid w:val="00DC0BEF"/>
    <w:rsid w:val="00DC0EB9"/>
    <w:rsid w:val="00DC2F82"/>
    <w:rsid w:val="00DC3A98"/>
    <w:rsid w:val="00DC45FB"/>
    <w:rsid w:val="00DC4A74"/>
    <w:rsid w:val="00DC4D5F"/>
    <w:rsid w:val="00DC5433"/>
    <w:rsid w:val="00DC58D6"/>
    <w:rsid w:val="00DC5965"/>
    <w:rsid w:val="00DC5E97"/>
    <w:rsid w:val="00DC5F5D"/>
    <w:rsid w:val="00DC7813"/>
    <w:rsid w:val="00DC7FA0"/>
    <w:rsid w:val="00DD15D3"/>
    <w:rsid w:val="00DD1B4C"/>
    <w:rsid w:val="00DD1ED7"/>
    <w:rsid w:val="00DD2161"/>
    <w:rsid w:val="00DD230B"/>
    <w:rsid w:val="00DD290A"/>
    <w:rsid w:val="00DD2C55"/>
    <w:rsid w:val="00DD3BD3"/>
    <w:rsid w:val="00DD4094"/>
    <w:rsid w:val="00DD4142"/>
    <w:rsid w:val="00DD5E34"/>
    <w:rsid w:val="00DD62BE"/>
    <w:rsid w:val="00DD6D2F"/>
    <w:rsid w:val="00DD6E90"/>
    <w:rsid w:val="00DD7CAF"/>
    <w:rsid w:val="00DE0768"/>
    <w:rsid w:val="00DE0E28"/>
    <w:rsid w:val="00DE0E7C"/>
    <w:rsid w:val="00DE2574"/>
    <w:rsid w:val="00DE274D"/>
    <w:rsid w:val="00DE3CE0"/>
    <w:rsid w:val="00DE3D70"/>
    <w:rsid w:val="00DE4363"/>
    <w:rsid w:val="00DE4585"/>
    <w:rsid w:val="00DE4D05"/>
    <w:rsid w:val="00DE56C1"/>
    <w:rsid w:val="00DE5805"/>
    <w:rsid w:val="00DE5ED5"/>
    <w:rsid w:val="00DE6C06"/>
    <w:rsid w:val="00DE7066"/>
    <w:rsid w:val="00DE7743"/>
    <w:rsid w:val="00DE79D4"/>
    <w:rsid w:val="00DE7EBD"/>
    <w:rsid w:val="00DF01B0"/>
    <w:rsid w:val="00DF02C0"/>
    <w:rsid w:val="00DF02D0"/>
    <w:rsid w:val="00DF0360"/>
    <w:rsid w:val="00DF195A"/>
    <w:rsid w:val="00DF1DD2"/>
    <w:rsid w:val="00DF1F32"/>
    <w:rsid w:val="00DF2522"/>
    <w:rsid w:val="00DF35DF"/>
    <w:rsid w:val="00DF3D68"/>
    <w:rsid w:val="00DF410A"/>
    <w:rsid w:val="00DF53AF"/>
    <w:rsid w:val="00DF68C3"/>
    <w:rsid w:val="00DF70E1"/>
    <w:rsid w:val="00DF7A02"/>
    <w:rsid w:val="00DF7E66"/>
    <w:rsid w:val="00E00D8F"/>
    <w:rsid w:val="00E00F13"/>
    <w:rsid w:val="00E0205B"/>
    <w:rsid w:val="00E0217B"/>
    <w:rsid w:val="00E0293C"/>
    <w:rsid w:val="00E03105"/>
    <w:rsid w:val="00E03D82"/>
    <w:rsid w:val="00E04358"/>
    <w:rsid w:val="00E05042"/>
    <w:rsid w:val="00E05D0E"/>
    <w:rsid w:val="00E05F3F"/>
    <w:rsid w:val="00E06B8C"/>
    <w:rsid w:val="00E06D9F"/>
    <w:rsid w:val="00E10725"/>
    <w:rsid w:val="00E109B9"/>
    <w:rsid w:val="00E123E2"/>
    <w:rsid w:val="00E12640"/>
    <w:rsid w:val="00E12B13"/>
    <w:rsid w:val="00E13AAC"/>
    <w:rsid w:val="00E14257"/>
    <w:rsid w:val="00E14A98"/>
    <w:rsid w:val="00E14BBC"/>
    <w:rsid w:val="00E14DAA"/>
    <w:rsid w:val="00E14F98"/>
    <w:rsid w:val="00E1510D"/>
    <w:rsid w:val="00E15356"/>
    <w:rsid w:val="00E16145"/>
    <w:rsid w:val="00E168F2"/>
    <w:rsid w:val="00E169E2"/>
    <w:rsid w:val="00E16BCE"/>
    <w:rsid w:val="00E1749F"/>
    <w:rsid w:val="00E17AA3"/>
    <w:rsid w:val="00E17B95"/>
    <w:rsid w:val="00E17BCB"/>
    <w:rsid w:val="00E17D30"/>
    <w:rsid w:val="00E20593"/>
    <w:rsid w:val="00E220A2"/>
    <w:rsid w:val="00E22403"/>
    <w:rsid w:val="00E22F04"/>
    <w:rsid w:val="00E2574D"/>
    <w:rsid w:val="00E257BE"/>
    <w:rsid w:val="00E2588E"/>
    <w:rsid w:val="00E25DF2"/>
    <w:rsid w:val="00E264AB"/>
    <w:rsid w:val="00E26CB1"/>
    <w:rsid w:val="00E26CB3"/>
    <w:rsid w:val="00E27F51"/>
    <w:rsid w:val="00E300B5"/>
    <w:rsid w:val="00E30102"/>
    <w:rsid w:val="00E30277"/>
    <w:rsid w:val="00E3043C"/>
    <w:rsid w:val="00E30681"/>
    <w:rsid w:val="00E30BEB"/>
    <w:rsid w:val="00E32352"/>
    <w:rsid w:val="00E32398"/>
    <w:rsid w:val="00E32463"/>
    <w:rsid w:val="00E32CB4"/>
    <w:rsid w:val="00E33E3C"/>
    <w:rsid w:val="00E347FF"/>
    <w:rsid w:val="00E34904"/>
    <w:rsid w:val="00E34942"/>
    <w:rsid w:val="00E353AF"/>
    <w:rsid w:val="00E357A3"/>
    <w:rsid w:val="00E357A7"/>
    <w:rsid w:val="00E35BC4"/>
    <w:rsid w:val="00E35E2B"/>
    <w:rsid w:val="00E360D6"/>
    <w:rsid w:val="00E36F96"/>
    <w:rsid w:val="00E3721D"/>
    <w:rsid w:val="00E375C0"/>
    <w:rsid w:val="00E376AF"/>
    <w:rsid w:val="00E377BD"/>
    <w:rsid w:val="00E402B9"/>
    <w:rsid w:val="00E40781"/>
    <w:rsid w:val="00E40791"/>
    <w:rsid w:val="00E40D6F"/>
    <w:rsid w:val="00E411DD"/>
    <w:rsid w:val="00E41837"/>
    <w:rsid w:val="00E4230A"/>
    <w:rsid w:val="00E423DD"/>
    <w:rsid w:val="00E43889"/>
    <w:rsid w:val="00E43F3D"/>
    <w:rsid w:val="00E45799"/>
    <w:rsid w:val="00E45D8E"/>
    <w:rsid w:val="00E45EEB"/>
    <w:rsid w:val="00E4623F"/>
    <w:rsid w:val="00E466CB"/>
    <w:rsid w:val="00E46717"/>
    <w:rsid w:val="00E471F7"/>
    <w:rsid w:val="00E472E2"/>
    <w:rsid w:val="00E50B2D"/>
    <w:rsid w:val="00E511E1"/>
    <w:rsid w:val="00E512E5"/>
    <w:rsid w:val="00E5167B"/>
    <w:rsid w:val="00E51C71"/>
    <w:rsid w:val="00E51E45"/>
    <w:rsid w:val="00E52736"/>
    <w:rsid w:val="00E535A1"/>
    <w:rsid w:val="00E538DF"/>
    <w:rsid w:val="00E5494E"/>
    <w:rsid w:val="00E54D7C"/>
    <w:rsid w:val="00E54DC9"/>
    <w:rsid w:val="00E5506E"/>
    <w:rsid w:val="00E554D1"/>
    <w:rsid w:val="00E558A1"/>
    <w:rsid w:val="00E55E4F"/>
    <w:rsid w:val="00E56781"/>
    <w:rsid w:val="00E56ECF"/>
    <w:rsid w:val="00E57273"/>
    <w:rsid w:val="00E57497"/>
    <w:rsid w:val="00E6019D"/>
    <w:rsid w:val="00E604DC"/>
    <w:rsid w:val="00E612A2"/>
    <w:rsid w:val="00E616F0"/>
    <w:rsid w:val="00E61863"/>
    <w:rsid w:val="00E61A7D"/>
    <w:rsid w:val="00E625B3"/>
    <w:rsid w:val="00E62A60"/>
    <w:rsid w:val="00E62CB7"/>
    <w:rsid w:val="00E6363A"/>
    <w:rsid w:val="00E64020"/>
    <w:rsid w:val="00E65EFC"/>
    <w:rsid w:val="00E66269"/>
    <w:rsid w:val="00E665A0"/>
    <w:rsid w:val="00E66BCE"/>
    <w:rsid w:val="00E677B3"/>
    <w:rsid w:val="00E67E76"/>
    <w:rsid w:val="00E70A27"/>
    <w:rsid w:val="00E70C88"/>
    <w:rsid w:val="00E70CC1"/>
    <w:rsid w:val="00E73A72"/>
    <w:rsid w:val="00E752BC"/>
    <w:rsid w:val="00E752F9"/>
    <w:rsid w:val="00E75365"/>
    <w:rsid w:val="00E762DA"/>
    <w:rsid w:val="00E81245"/>
    <w:rsid w:val="00E81526"/>
    <w:rsid w:val="00E81554"/>
    <w:rsid w:val="00E82B47"/>
    <w:rsid w:val="00E82C89"/>
    <w:rsid w:val="00E82EC9"/>
    <w:rsid w:val="00E832D6"/>
    <w:rsid w:val="00E836E5"/>
    <w:rsid w:val="00E83960"/>
    <w:rsid w:val="00E83EB8"/>
    <w:rsid w:val="00E859E6"/>
    <w:rsid w:val="00E86B28"/>
    <w:rsid w:val="00E86B84"/>
    <w:rsid w:val="00E876B3"/>
    <w:rsid w:val="00E87E78"/>
    <w:rsid w:val="00E90022"/>
    <w:rsid w:val="00E900CD"/>
    <w:rsid w:val="00E90754"/>
    <w:rsid w:val="00E90BF3"/>
    <w:rsid w:val="00E91657"/>
    <w:rsid w:val="00E91868"/>
    <w:rsid w:val="00E91CA2"/>
    <w:rsid w:val="00E92008"/>
    <w:rsid w:val="00E927EE"/>
    <w:rsid w:val="00E92B35"/>
    <w:rsid w:val="00E92B53"/>
    <w:rsid w:val="00E9367D"/>
    <w:rsid w:val="00E93740"/>
    <w:rsid w:val="00E9390B"/>
    <w:rsid w:val="00E9519C"/>
    <w:rsid w:val="00E95396"/>
    <w:rsid w:val="00E966F6"/>
    <w:rsid w:val="00E96FCD"/>
    <w:rsid w:val="00E96FDE"/>
    <w:rsid w:val="00E970F0"/>
    <w:rsid w:val="00E974E3"/>
    <w:rsid w:val="00E97B7A"/>
    <w:rsid w:val="00EA00C7"/>
    <w:rsid w:val="00EA0D76"/>
    <w:rsid w:val="00EA184F"/>
    <w:rsid w:val="00EA19E7"/>
    <w:rsid w:val="00EA273F"/>
    <w:rsid w:val="00EA2E2C"/>
    <w:rsid w:val="00EA3480"/>
    <w:rsid w:val="00EA3931"/>
    <w:rsid w:val="00EA4CAE"/>
    <w:rsid w:val="00EA4D8C"/>
    <w:rsid w:val="00EA5E0C"/>
    <w:rsid w:val="00EA5F63"/>
    <w:rsid w:val="00EA612C"/>
    <w:rsid w:val="00EA6717"/>
    <w:rsid w:val="00EA6EAD"/>
    <w:rsid w:val="00EA6EAE"/>
    <w:rsid w:val="00EA7BD5"/>
    <w:rsid w:val="00EB0C2C"/>
    <w:rsid w:val="00EB0C49"/>
    <w:rsid w:val="00EB1BE0"/>
    <w:rsid w:val="00EB38D1"/>
    <w:rsid w:val="00EB3CB5"/>
    <w:rsid w:val="00EB402C"/>
    <w:rsid w:val="00EB4291"/>
    <w:rsid w:val="00EB4D7A"/>
    <w:rsid w:val="00EB4FCF"/>
    <w:rsid w:val="00EB693C"/>
    <w:rsid w:val="00EB6AF6"/>
    <w:rsid w:val="00EB7F0B"/>
    <w:rsid w:val="00EB7F35"/>
    <w:rsid w:val="00EC0100"/>
    <w:rsid w:val="00EC044C"/>
    <w:rsid w:val="00EC0950"/>
    <w:rsid w:val="00EC0A18"/>
    <w:rsid w:val="00EC0B08"/>
    <w:rsid w:val="00EC0E83"/>
    <w:rsid w:val="00EC1AB9"/>
    <w:rsid w:val="00EC2004"/>
    <w:rsid w:val="00EC29F6"/>
    <w:rsid w:val="00EC2ABC"/>
    <w:rsid w:val="00EC3476"/>
    <w:rsid w:val="00EC35E5"/>
    <w:rsid w:val="00EC36B7"/>
    <w:rsid w:val="00EC3C45"/>
    <w:rsid w:val="00EC3E9B"/>
    <w:rsid w:val="00EC3F64"/>
    <w:rsid w:val="00EC4764"/>
    <w:rsid w:val="00EC4BF2"/>
    <w:rsid w:val="00EC5650"/>
    <w:rsid w:val="00EC5828"/>
    <w:rsid w:val="00EC5F10"/>
    <w:rsid w:val="00EC64A1"/>
    <w:rsid w:val="00EC68E5"/>
    <w:rsid w:val="00EC6D13"/>
    <w:rsid w:val="00EC71EA"/>
    <w:rsid w:val="00EC7A8D"/>
    <w:rsid w:val="00ED0D6E"/>
    <w:rsid w:val="00ED1568"/>
    <w:rsid w:val="00ED1C74"/>
    <w:rsid w:val="00ED20AF"/>
    <w:rsid w:val="00ED25DF"/>
    <w:rsid w:val="00ED2808"/>
    <w:rsid w:val="00ED3DFA"/>
    <w:rsid w:val="00ED40A3"/>
    <w:rsid w:val="00ED4FB2"/>
    <w:rsid w:val="00ED4FFD"/>
    <w:rsid w:val="00ED58E0"/>
    <w:rsid w:val="00ED5BF4"/>
    <w:rsid w:val="00ED60C4"/>
    <w:rsid w:val="00ED6BAE"/>
    <w:rsid w:val="00ED71BD"/>
    <w:rsid w:val="00ED764C"/>
    <w:rsid w:val="00EE05C9"/>
    <w:rsid w:val="00EE06D7"/>
    <w:rsid w:val="00EE08FF"/>
    <w:rsid w:val="00EE22C1"/>
    <w:rsid w:val="00EE27C2"/>
    <w:rsid w:val="00EE316E"/>
    <w:rsid w:val="00EE3E56"/>
    <w:rsid w:val="00EE4194"/>
    <w:rsid w:val="00EE41F1"/>
    <w:rsid w:val="00EE43F2"/>
    <w:rsid w:val="00EE4669"/>
    <w:rsid w:val="00EE4711"/>
    <w:rsid w:val="00EE4DE8"/>
    <w:rsid w:val="00EE503A"/>
    <w:rsid w:val="00EE5A1C"/>
    <w:rsid w:val="00EE72A6"/>
    <w:rsid w:val="00EE7436"/>
    <w:rsid w:val="00EE7AEA"/>
    <w:rsid w:val="00EE7C6E"/>
    <w:rsid w:val="00EE7D81"/>
    <w:rsid w:val="00EE7DF6"/>
    <w:rsid w:val="00EE7EF9"/>
    <w:rsid w:val="00EF09A2"/>
    <w:rsid w:val="00EF0A9C"/>
    <w:rsid w:val="00EF311F"/>
    <w:rsid w:val="00EF3EF4"/>
    <w:rsid w:val="00EF4021"/>
    <w:rsid w:val="00EF4604"/>
    <w:rsid w:val="00EF4B1D"/>
    <w:rsid w:val="00EF4DEB"/>
    <w:rsid w:val="00EF4F6D"/>
    <w:rsid w:val="00EF5472"/>
    <w:rsid w:val="00EF5813"/>
    <w:rsid w:val="00EF5A67"/>
    <w:rsid w:val="00EF5BF4"/>
    <w:rsid w:val="00EF677B"/>
    <w:rsid w:val="00EF6B3D"/>
    <w:rsid w:val="00EF6B7C"/>
    <w:rsid w:val="00EF78EF"/>
    <w:rsid w:val="00EF7945"/>
    <w:rsid w:val="00F01203"/>
    <w:rsid w:val="00F01672"/>
    <w:rsid w:val="00F01867"/>
    <w:rsid w:val="00F01BDB"/>
    <w:rsid w:val="00F0282A"/>
    <w:rsid w:val="00F02B52"/>
    <w:rsid w:val="00F02DE9"/>
    <w:rsid w:val="00F0308A"/>
    <w:rsid w:val="00F036F5"/>
    <w:rsid w:val="00F04E02"/>
    <w:rsid w:val="00F053B6"/>
    <w:rsid w:val="00F0541F"/>
    <w:rsid w:val="00F061E4"/>
    <w:rsid w:val="00F065E1"/>
    <w:rsid w:val="00F0668D"/>
    <w:rsid w:val="00F06F62"/>
    <w:rsid w:val="00F070D7"/>
    <w:rsid w:val="00F07178"/>
    <w:rsid w:val="00F072FA"/>
    <w:rsid w:val="00F073E4"/>
    <w:rsid w:val="00F0779B"/>
    <w:rsid w:val="00F07A6D"/>
    <w:rsid w:val="00F10039"/>
    <w:rsid w:val="00F10A9B"/>
    <w:rsid w:val="00F123E3"/>
    <w:rsid w:val="00F12C1A"/>
    <w:rsid w:val="00F13317"/>
    <w:rsid w:val="00F13559"/>
    <w:rsid w:val="00F13674"/>
    <w:rsid w:val="00F13989"/>
    <w:rsid w:val="00F13BFD"/>
    <w:rsid w:val="00F13F4E"/>
    <w:rsid w:val="00F15075"/>
    <w:rsid w:val="00F152E1"/>
    <w:rsid w:val="00F15A78"/>
    <w:rsid w:val="00F16422"/>
    <w:rsid w:val="00F1691A"/>
    <w:rsid w:val="00F177A0"/>
    <w:rsid w:val="00F178E8"/>
    <w:rsid w:val="00F17D9F"/>
    <w:rsid w:val="00F2041D"/>
    <w:rsid w:val="00F206EC"/>
    <w:rsid w:val="00F211A9"/>
    <w:rsid w:val="00F21462"/>
    <w:rsid w:val="00F21FEA"/>
    <w:rsid w:val="00F22A5E"/>
    <w:rsid w:val="00F22B0D"/>
    <w:rsid w:val="00F236A2"/>
    <w:rsid w:val="00F23B61"/>
    <w:rsid w:val="00F23BE5"/>
    <w:rsid w:val="00F23CDA"/>
    <w:rsid w:val="00F24151"/>
    <w:rsid w:val="00F24726"/>
    <w:rsid w:val="00F24A3D"/>
    <w:rsid w:val="00F24E58"/>
    <w:rsid w:val="00F24F0F"/>
    <w:rsid w:val="00F25143"/>
    <w:rsid w:val="00F25285"/>
    <w:rsid w:val="00F254FF"/>
    <w:rsid w:val="00F25706"/>
    <w:rsid w:val="00F25E48"/>
    <w:rsid w:val="00F267D2"/>
    <w:rsid w:val="00F268BB"/>
    <w:rsid w:val="00F2694E"/>
    <w:rsid w:val="00F26A5D"/>
    <w:rsid w:val="00F26B6A"/>
    <w:rsid w:val="00F271FF"/>
    <w:rsid w:val="00F27833"/>
    <w:rsid w:val="00F3047F"/>
    <w:rsid w:val="00F30BFE"/>
    <w:rsid w:val="00F30C48"/>
    <w:rsid w:val="00F3233F"/>
    <w:rsid w:val="00F32713"/>
    <w:rsid w:val="00F32C52"/>
    <w:rsid w:val="00F32E47"/>
    <w:rsid w:val="00F32F6E"/>
    <w:rsid w:val="00F332B5"/>
    <w:rsid w:val="00F336A5"/>
    <w:rsid w:val="00F34613"/>
    <w:rsid w:val="00F34C08"/>
    <w:rsid w:val="00F35798"/>
    <w:rsid w:val="00F3580E"/>
    <w:rsid w:val="00F35A89"/>
    <w:rsid w:val="00F36404"/>
    <w:rsid w:val="00F36B0B"/>
    <w:rsid w:val="00F37507"/>
    <w:rsid w:val="00F3796D"/>
    <w:rsid w:val="00F41027"/>
    <w:rsid w:val="00F410EA"/>
    <w:rsid w:val="00F41106"/>
    <w:rsid w:val="00F4143D"/>
    <w:rsid w:val="00F41B36"/>
    <w:rsid w:val="00F41C40"/>
    <w:rsid w:val="00F4240C"/>
    <w:rsid w:val="00F425FD"/>
    <w:rsid w:val="00F42800"/>
    <w:rsid w:val="00F436FD"/>
    <w:rsid w:val="00F43924"/>
    <w:rsid w:val="00F43AC4"/>
    <w:rsid w:val="00F44071"/>
    <w:rsid w:val="00F44396"/>
    <w:rsid w:val="00F44C6D"/>
    <w:rsid w:val="00F44DC0"/>
    <w:rsid w:val="00F4501A"/>
    <w:rsid w:val="00F466B2"/>
    <w:rsid w:val="00F5034C"/>
    <w:rsid w:val="00F50C7E"/>
    <w:rsid w:val="00F50EE7"/>
    <w:rsid w:val="00F512FB"/>
    <w:rsid w:val="00F516B6"/>
    <w:rsid w:val="00F51EC7"/>
    <w:rsid w:val="00F529BA"/>
    <w:rsid w:val="00F52B08"/>
    <w:rsid w:val="00F52D59"/>
    <w:rsid w:val="00F5440F"/>
    <w:rsid w:val="00F54BF7"/>
    <w:rsid w:val="00F558E2"/>
    <w:rsid w:val="00F56FD5"/>
    <w:rsid w:val="00F57041"/>
    <w:rsid w:val="00F574E9"/>
    <w:rsid w:val="00F57521"/>
    <w:rsid w:val="00F57667"/>
    <w:rsid w:val="00F5797F"/>
    <w:rsid w:val="00F60C97"/>
    <w:rsid w:val="00F61145"/>
    <w:rsid w:val="00F615B0"/>
    <w:rsid w:val="00F62972"/>
    <w:rsid w:val="00F62B3E"/>
    <w:rsid w:val="00F62F43"/>
    <w:rsid w:val="00F63087"/>
    <w:rsid w:val="00F632AA"/>
    <w:rsid w:val="00F64095"/>
    <w:rsid w:val="00F640E8"/>
    <w:rsid w:val="00F65156"/>
    <w:rsid w:val="00F6612E"/>
    <w:rsid w:val="00F663FE"/>
    <w:rsid w:val="00F666FF"/>
    <w:rsid w:val="00F66C57"/>
    <w:rsid w:val="00F66CAF"/>
    <w:rsid w:val="00F672B7"/>
    <w:rsid w:val="00F67ECA"/>
    <w:rsid w:val="00F70448"/>
    <w:rsid w:val="00F7052A"/>
    <w:rsid w:val="00F70B62"/>
    <w:rsid w:val="00F70C9B"/>
    <w:rsid w:val="00F7160E"/>
    <w:rsid w:val="00F71F4B"/>
    <w:rsid w:val="00F72C4A"/>
    <w:rsid w:val="00F72D7B"/>
    <w:rsid w:val="00F7351A"/>
    <w:rsid w:val="00F736DD"/>
    <w:rsid w:val="00F73B83"/>
    <w:rsid w:val="00F73D54"/>
    <w:rsid w:val="00F74877"/>
    <w:rsid w:val="00F75116"/>
    <w:rsid w:val="00F755FE"/>
    <w:rsid w:val="00F8020D"/>
    <w:rsid w:val="00F807D3"/>
    <w:rsid w:val="00F80939"/>
    <w:rsid w:val="00F80E8E"/>
    <w:rsid w:val="00F819C0"/>
    <w:rsid w:val="00F81E71"/>
    <w:rsid w:val="00F82258"/>
    <w:rsid w:val="00F824CF"/>
    <w:rsid w:val="00F82A99"/>
    <w:rsid w:val="00F83928"/>
    <w:rsid w:val="00F844D6"/>
    <w:rsid w:val="00F8473D"/>
    <w:rsid w:val="00F85C82"/>
    <w:rsid w:val="00F85FB3"/>
    <w:rsid w:val="00F867AE"/>
    <w:rsid w:val="00F86ABD"/>
    <w:rsid w:val="00F872E8"/>
    <w:rsid w:val="00F9048C"/>
    <w:rsid w:val="00F91463"/>
    <w:rsid w:val="00F919AA"/>
    <w:rsid w:val="00F92289"/>
    <w:rsid w:val="00F9241A"/>
    <w:rsid w:val="00F93B63"/>
    <w:rsid w:val="00F94715"/>
    <w:rsid w:val="00F951C3"/>
    <w:rsid w:val="00F954A8"/>
    <w:rsid w:val="00F95CD3"/>
    <w:rsid w:val="00F971D8"/>
    <w:rsid w:val="00F97258"/>
    <w:rsid w:val="00F97744"/>
    <w:rsid w:val="00F977CB"/>
    <w:rsid w:val="00F97F89"/>
    <w:rsid w:val="00F97FCA"/>
    <w:rsid w:val="00FA0A08"/>
    <w:rsid w:val="00FA10B6"/>
    <w:rsid w:val="00FA10CD"/>
    <w:rsid w:val="00FA1BC6"/>
    <w:rsid w:val="00FA1DC3"/>
    <w:rsid w:val="00FA24AC"/>
    <w:rsid w:val="00FA2607"/>
    <w:rsid w:val="00FA298F"/>
    <w:rsid w:val="00FA2D86"/>
    <w:rsid w:val="00FA2D8A"/>
    <w:rsid w:val="00FA2EDE"/>
    <w:rsid w:val="00FA2FCF"/>
    <w:rsid w:val="00FA34B3"/>
    <w:rsid w:val="00FA367E"/>
    <w:rsid w:val="00FA3A7E"/>
    <w:rsid w:val="00FA3ADB"/>
    <w:rsid w:val="00FA3C0A"/>
    <w:rsid w:val="00FA49B3"/>
    <w:rsid w:val="00FA4C12"/>
    <w:rsid w:val="00FA612F"/>
    <w:rsid w:val="00FA7994"/>
    <w:rsid w:val="00FB0859"/>
    <w:rsid w:val="00FB114A"/>
    <w:rsid w:val="00FB11E2"/>
    <w:rsid w:val="00FB14CD"/>
    <w:rsid w:val="00FB18F4"/>
    <w:rsid w:val="00FB1E35"/>
    <w:rsid w:val="00FB2A34"/>
    <w:rsid w:val="00FB2BD9"/>
    <w:rsid w:val="00FB3F0E"/>
    <w:rsid w:val="00FB430A"/>
    <w:rsid w:val="00FB45A0"/>
    <w:rsid w:val="00FB4DF6"/>
    <w:rsid w:val="00FB5138"/>
    <w:rsid w:val="00FB5161"/>
    <w:rsid w:val="00FB538D"/>
    <w:rsid w:val="00FC0241"/>
    <w:rsid w:val="00FC0D94"/>
    <w:rsid w:val="00FC1309"/>
    <w:rsid w:val="00FC18E8"/>
    <w:rsid w:val="00FC19DA"/>
    <w:rsid w:val="00FC1E81"/>
    <w:rsid w:val="00FC243E"/>
    <w:rsid w:val="00FC2B98"/>
    <w:rsid w:val="00FC2FC3"/>
    <w:rsid w:val="00FC3C89"/>
    <w:rsid w:val="00FC4D0A"/>
    <w:rsid w:val="00FC7F73"/>
    <w:rsid w:val="00FD014F"/>
    <w:rsid w:val="00FD27A8"/>
    <w:rsid w:val="00FD2DB4"/>
    <w:rsid w:val="00FD2FD4"/>
    <w:rsid w:val="00FD31EA"/>
    <w:rsid w:val="00FD3374"/>
    <w:rsid w:val="00FD391C"/>
    <w:rsid w:val="00FD490A"/>
    <w:rsid w:val="00FD6180"/>
    <w:rsid w:val="00FD62B0"/>
    <w:rsid w:val="00FD65AB"/>
    <w:rsid w:val="00FD6FA1"/>
    <w:rsid w:val="00FD7A52"/>
    <w:rsid w:val="00FD7E5D"/>
    <w:rsid w:val="00FE0277"/>
    <w:rsid w:val="00FE0788"/>
    <w:rsid w:val="00FE0B2F"/>
    <w:rsid w:val="00FE1767"/>
    <w:rsid w:val="00FE1C2C"/>
    <w:rsid w:val="00FE2D9B"/>
    <w:rsid w:val="00FE2FEF"/>
    <w:rsid w:val="00FE3241"/>
    <w:rsid w:val="00FE3EEC"/>
    <w:rsid w:val="00FE4213"/>
    <w:rsid w:val="00FE48D5"/>
    <w:rsid w:val="00FE6789"/>
    <w:rsid w:val="00FE753D"/>
    <w:rsid w:val="00FE78D6"/>
    <w:rsid w:val="00FE7A08"/>
    <w:rsid w:val="00FE7AB6"/>
    <w:rsid w:val="00FE7F01"/>
    <w:rsid w:val="00FF0B31"/>
    <w:rsid w:val="00FF0CBD"/>
    <w:rsid w:val="00FF1463"/>
    <w:rsid w:val="00FF14F6"/>
    <w:rsid w:val="00FF1643"/>
    <w:rsid w:val="00FF3E39"/>
    <w:rsid w:val="00FF4369"/>
    <w:rsid w:val="00FF4DA2"/>
    <w:rsid w:val="00FF51C0"/>
    <w:rsid w:val="00FF52AC"/>
    <w:rsid w:val="00FF5693"/>
    <w:rsid w:val="00FF61D3"/>
    <w:rsid w:val="00FF6553"/>
    <w:rsid w:val="00FF66F7"/>
    <w:rsid w:val="00FF6909"/>
    <w:rsid w:val="00FF6E14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5E0C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A5E0C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A5E0C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A5E0C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EA5E0C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5E0C"/>
    <w:rPr>
      <w:rFonts w:ascii="Book Antiqua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A5E0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EA5E0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EA5E0C"/>
    <w:rPr>
      <w:rFonts w:ascii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EA5E0C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EA5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A5E0C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D5B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D5B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ED5B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D5BF4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5F5C4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0D4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3937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User</cp:lastModifiedBy>
  <cp:revision>20</cp:revision>
  <cp:lastPrinted>2022-01-12T14:32:00Z</cp:lastPrinted>
  <dcterms:created xsi:type="dcterms:W3CDTF">2017-12-21T13:51:00Z</dcterms:created>
  <dcterms:modified xsi:type="dcterms:W3CDTF">2022-01-12T14:37:00Z</dcterms:modified>
</cp:coreProperties>
</file>