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AA" w:rsidRDefault="00A358AA" w:rsidP="00C409B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A358AA" w:rsidRDefault="00A358AA" w:rsidP="00A358AA">
      <w:pPr>
        <w:spacing w:after="0" w:line="240" w:lineRule="auto"/>
        <w:jc w:val="center"/>
        <w:rPr>
          <w:sz w:val="28"/>
          <w:szCs w:val="28"/>
        </w:rPr>
      </w:pPr>
    </w:p>
    <w:p w:rsidR="00A358AA" w:rsidRDefault="00A358AA" w:rsidP="00A358AA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358AA" w:rsidRDefault="00A358AA" w:rsidP="00A358AA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A358AA" w:rsidRDefault="00A358AA" w:rsidP="00A358AA">
      <w:pPr>
        <w:spacing w:after="0" w:line="240" w:lineRule="auto"/>
        <w:jc w:val="center"/>
        <w:rPr>
          <w:b/>
          <w:sz w:val="28"/>
          <w:szCs w:val="28"/>
        </w:rPr>
      </w:pPr>
    </w:p>
    <w:p w:rsidR="00A358AA" w:rsidRDefault="00A358AA" w:rsidP="00A358AA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A358AA" w:rsidRDefault="00A358AA" w:rsidP="00A358AA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A358AA" w:rsidRDefault="00A358AA" w:rsidP="00A358AA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proofErr w:type="spellStart"/>
      <w:r>
        <w:rPr>
          <w:rFonts w:ascii="Arial" w:hAnsi="Arial"/>
          <w:b/>
          <w:sz w:val="17"/>
          <w:szCs w:val="28"/>
        </w:rPr>
        <w:t>с</w:t>
      </w:r>
      <w:proofErr w:type="gramStart"/>
      <w:r>
        <w:rPr>
          <w:rFonts w:ascii="Arial" w:hAnsi="Arial"/>
          <w:b/>
          <w:sz w:val="17"/>
          <w:szCs w:val="28"/>
        </w:rPr>
        <w:t>.Л</w:t>
      </w:r>
      <w:proofErr w:type="gramEnd"/>
      <w:r>
        <w:rPr>
          <w:rFonts w:ascii="Arial" w:hAnsi="Arial"/>
          <w:b/>
          <w:sz w:val="17"/>
          <w:szCs w:val="28"/>
        </w:rPr>
        <w:t>омово</w:t>
      </w:r>
      <w:proofErr w:type="spellEnd"/>
    </w:p>
    <w:p w:rsidR="00A358AA" w:rsidRDefault="00A358AA" w:rsidP="00A358AA">
      <w:pPr>
        <w:spacing w:after="0" w:line="240" w:lineRule="auto"/>
        <w:jc w:val="center"/>
        <w:rPr>
          <w:b/>
          <w:sz w:val="28"/>
          <w:szCs w:val="28"/>
        </w:rPr>
      </w:pPr>
    </w:p>
    <w:p w:rsidR="00A358AA" w:rsidRPr="00FA0279" w:rsidRDefault="00A358AA" w:rsidP="00A358AA">
      <w:pPr>
        <w:pStyle w:val="6"/>
        <w:spacing w:before="0" w:after="0"/>
        <w:rPr>
          <w:rFonts w:ascii="Arial" w:hAnsi="Arial" w:cs="Arial"/>
          <w:bCs w:val="0"/>
          <w:sz w:val="20"/>
          <w:szCs w:val="20"/>
        </w:rPr>
      </w:pPr>
      <w:r w:rsidRPr="00FA0279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 </w:t>
      </w:r>
      <w:r w:rsidR="00C409B6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</w:t>
      </w:r>
      <w:r w:rsidRPr="00FA0279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</w:t>
      </w:r>
      <w:r w:rsidR="00C409B6">
        <w:rPr>
          <w:rFonts w:ascii="Arial" w:hAnsi="Arial" w:cs="Arial"/>
          <w:sz w:val="20"/>
          <w:szCs w:val="20"/>
        </w:rPr>
        <w:t xml:space="preserve">   августа </w:t>
      </w:r>
      <w:r w:rsidRPr="00FA0279">
        <w:rPr>
          <w:rFonts w:ascii="Arial" w:hAnsi="Arial" w:cs="Arial"/>
          <w:sz w:val="20"/>
          <w:szCs w:val="20"/>
        </w:rPr>
        <w:t xml:space="preserve"> 2023 года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C409B6">
        <w:rPr>
          <w:rFonts w:ascii="Arial" w:hAnsi="Arial" w:cs="Arial"/>
          <w:sz w:val="20"/>
          <w:szCs w:val="20"/>
        </w:rPr>
        <w:t xml:space="preserve">               </w:t>
      </w:r>
      <w:r w:rsidRPr="00FA0279">
        <w:rPr>
          <w:rFonts w:ascii="Arial" w:hAnsi="Arial" w:cs="Arial"/>
          <w:sz w:val="20"/>
          <w:szCs w:val="20"/>
        </w:rPr>
        <w:t xml:space="preserve">№ </w:t>
      </w:r>
      <w:r w:rsidR="00C409B6">
        <w:rPr>
          <w:rFonts w:ascii="Arial" w:hAnsi="Arial" w:cs="Arial"/>
          <w:sz w:val="20"/>
          <w:szCs w:val="20"/>
        </w:rPr>
        <w:t>24</w:t>
      </w:r>
    </w:p>
    <w:p w:rsidR="00A358AA" w:rsidRPr="00FA0279" w:rsidRDefault="00A358AA" w:rsidP="00A358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58AA" w:rsidRDefault="00A358AA" w:rsidP="00A358A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58AA" w:rsidRDefault="00A358AA" w:rsidP="00A358A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11"/>
      </w:tblGrid>
      <w:tr w:rsidR="00A358AA" w:rsidTr="00FC1164">
        <w:tc>
          <w:tcPr>
            <w:tcW w:w="6487" w:type="dxa"/>
          </w:tcPr>
          <w:p w:rsidR="00A358AA" w:rsidRPr="009E25F2" w:rsidRDefault="00A358AA" w:rsidP="00FC11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A358AA" w:rsidRPr="009E25F2" w:rsidRDefault="00A358AA" w:rsidP="00FC11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Ломовского</w:t>
            </w: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proofErr w:type="gramEnd"/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8AA" w:rsidRPr="00A358AA" w:rsidRDefault="00A358AA" w:rsidP="00A358AA">
            <w:pP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930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поселения от </w:t>
            </w:r>
            <w:r w:rsidRPr="00930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</w:t>
            </w:r>
            <w:r w:rsidRPr="00930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</w:t>
            </w:r>
            <w:r w:rsidRPr="00930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года № 12</w:t>
            </w:r>
            <w:r w:rsidRPr="00930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30F80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FA0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5F2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ии п</w:t>
            </w:r>
            <w:r w:rsidRPr="00A358A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орядка проведения антикоррупционной экспертизы</w:t>
            </w:r>
          </w:p>
          <w:p w:rsidR="00A358AA" w:rsidRPr="00A358AA" w:rsidRDefault="00A358AA" w:rsidP="00A358AA">
            <w:pP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A358A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 xml:space="preserve">нормативных правовых актов </w:t>
            </w:r>
          </w:p>
          <w:p w:rsidR="00A358AA" w:rsidRPr="00A358AA" w:rsidRDefault="00A358AA" w:rsidP="00A358AA">
            <w:pP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A358A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 xml:space="preserve">и проектов нормативных правовых </w:t>
            </w:r>
          </w:p>
          <w:p w:rsidR="00A358AA" w:rsidRDefault="00A358AA" w:rsidP="00A358AA">
            <w:pP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A358A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 xml:space="preserve">актов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 xml:space="preserve">администрации </w:t>
            </w:r>
            <w:r w:rsidRPr="00A358A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 xml:space="preserve">Ломовского </w:t>
            </w:r>
          </w:p>
          <w:p w:rsidR="00A358AA" w:rsidRPr="00A358AA" w:rsidRDefault="00A358AA" w:rsidP="00A358AA">
            <w:pP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A358A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A358AA" w:rsidRPr="00A358AA" w:rsidRDefault="00A358AA" w:rsidP="00A358AA">
            <w:pP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</w:p>
          <w:p w:rsidR="00A358AA" w:rsidRDefault="00A358AA" w:rsidP="00A358AA">
            <w:pPr>
              <w:rPr>
                <w:sz w:val="28"/>
                <w:szCs w:val="28"/>
              </w:rPr>
            </w:pPr>
            <w:r w:rsidRPr="00FA02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A358AA" w:rsidRDefault="00A358AA" w:rsidP="00FC1164">
            <w:pPr>
              <w:pStyle w:val="a3"/>
              <w:rPr>
                <w:sz w:val="28"/>
                <w:szCs w:val="28"/>
              </w:rPr>
            </w:pPr>
          </w:p>
        </w:tc>
      </w:tr>
    </w:tbl>
    <w:p w:rsidR="00A358AA" w:rsidRPr="00A23548" w:rsidRDefault="00A358AA" w:rsidP="00B23D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54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Ломовского </w:t>
      </w:r>
      <w:r w:rsidRPr="00A235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соответствие с </w:t>
      </w:r>
      <w:r w:rsidRPr="00A23548">
        <w:rPr>
          <w:rFonts w:ascii="Times New Roman" w:hAnsi="Times New Roman" w:cs="Times New Roman"/>
          <w:sz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</w:rPr>
        <w:t>1</w:t>
      </w:r>
      <w:r w:rsidRPr="00A23548">
        <w:rPr>
          <w:rFonts w:ascii="Times New Roman" w:hAnsi="Times New Roman" w:cs="Times New Roman"/>
          <w:sz w:val="28"/>
        </w:rPr>
        <w:t>7.07.200</w:t>
      </w:r>
      <w:r>
        <w:rPr>
          <w:rFonts w:ascii="Times New Roman" w:hAnsi="Times New Roman" w:cs="Times New Roman"/>
          <w:sz w:val="28"/>
        </w:rPr>
        <w:t>9</w:t>
      </w:r>
      <w:r w:rsidRPr="00A235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A235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172</w:t>
      </w:r>
      <w:r w:rsidR="00B23D52">
        <w:rPr>
          <w:rFonts w:ascii="Times New Roman" w:hAnsi="Times New Roman" w:cs="Times New Roman"/>
          <w:sz w:val="28"/>
        </w:rPr>
        <w:t xml:space="preserve">-ФЗ </w:t>
      </w:r>
      <w:bookmarkStart w:id="0" w:name="_GoBack"/>
      <w:bookmarkEnd w:id="0"/>
      <w:r w:rsidRPr="00A23548">
        <w:rPr>
          <w:rFonts w:ascii="Times New Roman" w:hAnsi="Times New Roman" w:cs="Times New Roman"/>
          <w:sz w:val="28"/>
        </w:rPr>
        <w:t xml:space="preserve">"Об </w:t>
      </w:r>
      <w:r>
        <w:rPr>
          <w:rFonts w:ascii="Times New Roman" w:hAnsi="Times New Roman" w:cs="Times New Roman"/>
          <w:sz w:val="28"/>
        </w:rPr>
        <w:t>антикоррупционной экспертизе нормативных правовых актов и проектов нормативных правовых актов»</w:t>
      </w:r>
      <w:r w:rsidRPr="00A23548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Ломовского</w:t>
      </w:r>
      <w:r w:rsidRPr="00A235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A2354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358AA" w:rsidRPr="00A358AA" w:rsidRDefault="00A358AA" w:rsidP="00A358AA">
      <w:pPr>
        <w:pStyle w:val="a3"/>
        <w:jc w:val="both"/>
        <w:rPr>
          <w:rStyle w:val="10pt"/>
          <w:b w:val="0"/>
          <w:sz w:val="28"/>
          <w:szCs w:val="28"/>
        </w:rPr>
      </w:pPr>
      <w:r>
        <w:tab/>
      </w:r>
      <w:r w:rsidRPr="00A358AA">
        <w:rPr>
          <w:sz w:val="28"/>
          <w:szCs w:val="28"/>
        </w:rPr>
        <w:t xml:space="preserve">1.Внести в </w:t>
      </w:r>
      <w:r w:rsidRPr="00A358AA">
        <w:rPr>
          <w:rStyle w:val="10pt"/>
          <w:b w:val="0"/>
          <w:sz w:val="28"/>
          <w:szCs w:val="28"/>
        </w:rPr>
        <w:t xml:space="preserve"> п</w:t>
      </w:r>
      <w:r w:rsidRPr="00A358AA">
        <w:rPr>
          <w:sz w:val="28"/>
          <w:szCs w:val="28"/>
          <w:shd w:val="clear" w:color="auto" w:fill="FFFFFF"/>
        </w:rPr>
        <w:t>орядок проведения антикоррупционной экспертизы</w:t>
      </w:r>
      <w:r>
        <w:rPr>
          <w:sz w:val="28"/>
          <w:szCs w:val="28"/>
          <w:shd w:val="clear" w:color="auto" w:fill="FFFFFF"/>
        </w:rPr>
        <w:t xml:space="preserve"> </w:t>
      </w:r>
      <w:r w:rsidRPr="00A358AA">
        <w:rPr>
          <w:sz w:val="28"/>
          <w:szCs w:val="28"/>
          <w:shd w:val="clear" w:color="auto" w:fill="FFFFFF"/>
        </w:rPr>
        <w:t xml:space="preserve">нормативных правовых актов и проектов нормативных правовых актов администрации Ломовского сельского поселения, утвержденный постановлением администрации Ломовского сельского поселения </w:t>
      </w:r>
      <w:r>
        <w:rPr>
          <w:sz w:val="28"/>
          <w:szCs w:val="28"/>
          <w:shd w:val="clear" w:color="auto" w:fill="FFFFFF"/>
        </w:rPr>
        <w:t>от 06.04.2020 года № 12</w:t>
      </w:r>
      <w:r w:rsidRPr="00A358AA">
        <w:rPr>
          <w:b/>
          <w:sz w:val="28"/>
          <w:szCs w:val="28"/>
          <w:shd w:val="clear" w:color="auto" w:fill="FFFFFF"/>
        </w:rPr>
        <w:t xml:space="preserve">, </w:t>
      </w:r>
      <w:r w:rsidRPr="00A358AA">
        <w:rPr>
          <w:rStyle w:val="10pt"/>
          <w:b w:val="0"/>
          <w:sz w:val="28"/>
          <w:szCs w:val="28"/>
        </w:rPr>
        <w:t>следующие изменения:</w:t>
      </w:r>
    </w:p>
    <w:p w:rsidR="00241F18" w:rsidRDefault="00A358AA" w:rsidP="00A35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A358A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порядок пунктом 4.2  следующего содержания:</w:t>
      </w:r>
    </w:p>
    <w:p w:rsidR="00A358AA" w:rsidRDefault="00A358AA" w:rsidP="00970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«4.2. Администрация Ломовского сельского поселения, должностные лица администрации Ломовского сельского поселения в случае обнаружения в нормативных правовых актах (проектах нормативных правовых актов)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принятие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7096E">
        <w:rPr>
          <w:rFonts w:ascii="Times New Roman" w:hAnsi="Times New Roman" w:cs="Times New Roman"/>
          <w:sz w:val="28"/>
          <w:szCs w:val="28"/>
        </w:rPr>
        <w:t>устранению которых не относится к их компетенции, информируют об этом органы прокуратуры».</w:t>
      </w:r>
    </w:p>
    <w:p w:rsidR="00B73BB6" w:rsidRPr="0048116C" w:rsidRDefault="00B73BB6" w:rsidP="00B73B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Обнародовать настоящее постановление в общедоступных местах: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Ломов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Ломов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модельной сельской библиотеке, а также разместить на официальном сайте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рганов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местного самоуправления Ломов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муниципального района «Корочанский район» Белгородской области </w:t>
      </w:r>
      <w:r w:rsidRPr="0032610D">
        <w:rPr>
          <w:rFonts w:ascii="Times New Roman" w:eastAsia="Times New Roman" w:hAnsi="Times New Roman" w:cs="Times New Roman"/>
          <w:sz w:val="28"/>
          <w:szCs w:val="28"/>
          <w:lang w:eastAsia="zh-CN"/>
        </w:rPr>
        <w:t>lomovskoe-r31.gosweb.gosuslugi.ru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73BB6" w:rsidRPr="00E12162" w:rsidRDefault="00B73BB6" w:rsidP="00B73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Данное постановление вступает в силу со дня его официального обнародования (опубликования).</w:t>
      </w:r>
    </w:p>
    <w:p w:rsidR="00B73BB6" w:rsidRPr="00B905B8" w:rsidRDefault="00B73BB6" w:rsidP="00B73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4</w:t>
      </w:r>
      <w:r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proofErr w:type="gramStart"/>
      <w:r w:rsidRPr="00B905B8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05B8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B90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Pr="00B905B8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B73BB6" w:rsidRPr="00B905B8" w:rsidRDefault="00B73BB6" w:rsidP="00B73B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73BB6" w:rsidRDefault="00B73BB6" w:rsidP="00B73BB6">
      <w:pPr>
        <w:pStyle w:val="s1"/>
        <w:spacing w:before="0" w:beforeAutospacing="0" w:after="0" w:afterAutospacing="0"/>
        <w:rPr>
          <w:color w:val="92D050"/>
        </w:rPr>
      </w:pPr>
    </w:p>
    <w:p w:rsidR="00B73BB6" w:rsidRDefault="00B73BB6" w:rsidP="00B73BB6">
      <w:pPr>
        <w:pStyle w:val="s1"/>
        <w:spacing w:before="0" w:beforeAutospacing="0" w:after="0" w:afterAutospacing="0"/>
        <w:rPr>
          <w:color w:val="92D050"/>
        </w:rPr>
      </w:pPr>
    </w:p>
    <w:p w:rsidR="00B73BB6" w:rsidRDefault="00B73BB6" w:rsidP="00B73BB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:rsidR="00B73BB6" w:rsidRPr="00421F56" w:rsidRDefault="00B73BB6" w:rsidP="00B73BB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Ломовск</w:t>
      </w:r>
      <w:r w:rsidRPr="00421F56">
        <w:rPr>
          <w:b/>
          <w:sz w:val="28"/>
          <w:szCs w:val="28"/>
        </w:rPr>
        <w:t xml:space="preserve">ого сельского поселения      </w:t>
      </w:r>
      <w:r>
        <w:rPr>
          <w:b/>
          <w:sz w:val="28"/>
          <w:szCs w:val="28"/>
        </w:rPr>
        <w:t xml:space="preserve">                                    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B73BB6" w:rsidRDefault="00B73BB6" w:rsidP="00B73BB6">
      <w:pPr>
        <w:pStyle w:val="s1"/>
        <w:rPr>
          <w:color w:val="92D050"/>
        </w:rPr>
      </w:pPr>
    </w:p>
    <w:p w:rsidR="00B73BB6" w:rsidRPr="00A358AA" w:rsidRDefault="00B73BB6" w:rsidP="00970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AA" w:rsidRPr="00A358AA" w:rsidRDefault="00A358AA" w:rsidP="00A358AA">
      <w:pPr>
        <w:jc w:val="both"/>
        <w:rPr>
          <w:b/>
        </w:rPr>
      </w:pPr>
      <w:r>
        <w:rPr>
          <w:b/>
        </w:rPr>
        <w:t xml:space="preserve">  </w:t>
      </w:r>
    </w:p>
    <w:sectPr w:rsidR="00A358AA" w:rsidRPr="00A3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FB"/>
    <w:rsid w:val="00241F18"/>
    <w:rsid w:val="0097096E"/>
    <w:rsid w:val="00A358AA"/>
    <w:rsid w:val="00B23D52"/>
    <w:rsid w:val="00B73BB6"/>
    <w:rsid w:val="00C409B6"/>
    <w:rsid w:val="00E2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AA"/>
  </w:style>
  <w:style w:type="paragraph" w:styleId="6">
    <w:name w:val="heading 6"/>
    <w:basedOn w:val="a"/>
    <w:next w:val="a"/>
    <w:link w:val="60"/>
    <w:semiHidden/>
    <w:unhideWhenUsed/>
    <w:qFormat/>
    <w:rsid w:val="00A35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358AA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qFormat/>
    <w:rsid w:val="00A3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A358AA"/>
    <w:rPr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358AA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"/>
    <w:uiPriority w:val="99"/>
    <w:rsid w:val="00A358AA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s1">
    <w:name w:val="s_1"/>
    <w:basedOn w:val="a"/>
    <w:rsid w:val="00B7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3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AA"/>
  </w:style>
  <w:style w:type="paragraph" w:styleId="6">
    <w:name w:val="heading 6"/>
    <w:basedOn w:val="a"/>
    <w:next w:val="a"/>
    <w:link w:val="60"/>
    <w:semiHidden/>
    <w:unhideWhenUsed/>
    <w:qFormat/>
    <w:rsid w:val="00A35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358AA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qFormat/>
    <w:rsid w:val="00A3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A358AA"/>
    <w:rPr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358AA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"/>
    <w:uiPriority w:val="99"/>
    <w:rsid w:val="00A358AA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s1">
    <w:name w:val="s_1"/>
    <w:basedOn w:val="a"/>
    <w:rsid w:val="00B7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2023-08-01T05:03:00Z</cp:lastPrinted>
  <dcterms:created xsi:type="dcterms:W3CDTF">2023-07-06T06:32:00Z</dcterms:created>
  <dcterms:modified xsi:type="dcterms:W3CDTF">2023-08-01T05:08:00Z</dcterms:modified>
</cp:coreProperties>
</file>