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1B" w:rsidRPr="00211838" w:rsidRDefault="00812C1B" w:rsidP="00812C1B">
      <w:pPr>
        <w:keepNext/>
        <w:keepLines/>
        <w:contextualSpacing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211838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812C1B" w:rsidRPr="00211838" w:rsidRDefault="00812C1B" w:rsidP="00812C1B">
      <w:pPr>
        <w:shd w:val="clear" w:color="auto" w:fill="FFFFFF"/>
        <w:contextualSpacing/>
        <w:jc w:val="center"/>
        <w:rPr>
          <w:rFonts w:ascii="Calibri" w:hAnsi="Calibri"/>
          <w:sz w:val="10"/>
          <w:szCs w:val="10"/>
        </w:rPr>
      </w:pPr>
    </w:p>
    <w:p w:rsidR="00812C1B" w:rsidRPr="00211838" w:rsidRDefault="00812C1B" w:rsidP="00812C1B">
      <w:pPr>
        <w:contextualSpacing/>
        <w:jc w:val="center"/>
        <w:rPr>
          <w:rFonts w:ascii="Calibri" w:hAnsi="Calibri"/>
          <w:sz w:val="6"/>
          <w:szCs w:val="6"/>
        </w:rPr>
      </w:pPr>
    </w:p>
    <w:p w:rsidR="00812C1B" w:rsidRPr="00211838" w:rsidRDefault="00812C1B" w:rsidP="00812C1B">
      <w:pPr>
        <w:keepNext/>
        <w:keepLines/>
        <w:contextualSpacing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211838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812C1B" w:rsidRPr="00211838" w:rsidRDefault="00812C1B" w:rsidP="00812C1B">
      <w:pPr>
        <w:keepNext/>
        <w:keepLines/>
        <w:contextualSpacing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ЛОМОВ</w:t>
      </w:r>
      <w:r w:rsidRPr="00211838">
        <w:rPr>
          <w:rFonts w:ascii="Arial Narrow" w:hAnsi="Arial Narrow"/>
          <w:b/>
          <w:bCs/>
          <w:iCs/>
          <w:sz w:val="40"/>
          <w:szCs w:val="40"/>
        </w:rPr>
        <w:t>СКОГО СЕЛЬСКОГО ПОСЕЛЕНИЯ МУНИЦИПАЛЬНОГО РАЙОНА «КОРОЧАНСКИЙ РАЙОН»</w:t>
      </w:r>
    </w:p>
    <w:p w:rsidR="00812C1B" w:rsidRPr="00211838" w:rsidRDefault="00812C1B" w:rsidP="00812C1B">
      <w:pPr>
        <w:contextualSpacing/>
        <w:jc w:val="center"/>
        <w:rPr>
          <w:rFonts w:ascii="Arial Narrow" w:hAnsi="Arial Narrow"/>
          <w:b/>
          <w:sz w:val="40"/>
          <w:szCs w:val="40"/>
        </w:rPr>
      </w:pPr>
      <w:r w:rsidRPr="00211838">
        <w:rPr>
          <w:rFonts w:ascii="Arial Narrow" w:hAnsi="Arial Narrow"/>
          <w:b/>
          <w:sz w:val="40"/>
          <w:szCs w:val="40"/>
        </w:rPr>
        <w:t>ПЯТОГО СОЗЫВА</w:t>
      </w:r>
    </w:p>
    <w:p w:rsidR="00812C1B" w:rsidRPr="00211838" w:rsidRDefault="00812C1B" w:rsidP="00812C1B">
      <w:pPr>
        <w:contextualSpacing/>
        <w:jc w:val="center"/>
        <w:rPr>
          <w:rFonts w:ascii="Arial Narrow" w:hAnsi="Arial Narrow"/>
          <w:b/>
        </w:rPr>
      </w:pPr>
    </w:p>
    <w:p w:rsidR="00812C1B" w:rsidRPr="00211838" w:rsidRDefault="00812C1B" w:rsidP="00812C1B">
      <w:pPr>
        <w:keepNext/>
        <w:keepLines/>
        <w:contextualSpacing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211838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812C1B" w:rsidRPr="00211838" w:rsidRDefault="00812C1B" w:rsidP="00812C1B">
      <w:pPr>
        <w:contextualSpacing/>
        <w:jc w:val="center"/>
        <w:rPr>
          <w:rFonts w:ascii="Calibri" w:hAnsi="Calibri"/>
        </w:rPr>
      </w:pPr>
    </w:p>
    <w:p w:rsidR="00812C1B" w:rsidRPr="00211838" w:rsidRDefault="00812C1B" w:rsidP="00812C1B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12C1B" w:rsidRPr="00211838" w:rsidRDefault="00812C1B" w:rsidP="00812C1B">
      <w:pPr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812C1B" w:rsidRPr="00211838" w:rsidRDefault="00812C1B" w:rsidP="00812C1B">
      <w:pPr>
        <w:contextualSpacing/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812C1B" w:rsidRPr="00211838" w:rsidTr="009D5A6B">
        <w:tc>
          <w:tcPr>
            <w:tcW w:w="250" w:type="dxa"/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11838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ind w:left="-10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1183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528" w:type="dxa"/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11838">
              <w:rPr>
                <w:rFonts w:ascii="Arial" w:hAnsi="Arial" w:cs="Arial"/>
                <w:b/>
                <w:sz w:val="20"/>
                <w:szCs w:val="20"/>
              </w:rPr>
              <w:t>2024 г.</w:t>
            </w:r>
          </w:p>
        </w:tc>
        <w:tc>
          <w:tcPr>
            <w:tcW w:w="673" w:type="dxa"/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183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812C1B" w:rsidRPr="00211838" w:rsidRDefault="00812C1B" w:rsidP="009D5A6B">
            <w:pPr>
              <w:tabs>
                <w:tab w:val="left" w:pos="10620"/>
              </w:tabs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</w:tr>
    </w:tbl>
    <w:p w:rsidR="00812C1B" w:rsidRPr="00FC7267" w:rsidRDefault="00812C1B" w:rsidP="00812C1B">
      <w:pPr>
        <w:contextualSpacing/>
        <w:jc w:val="both"/>
        <w:rPr>
          <w:b/>
          <w:color w:val="000000"/>
          <w:sz w:val="28"/>
          <w:szCs w:val="28"/>
        </w:rPr>
      </w:pPr>
    </w:p>
    <w:p w:rsidR="00812C1B" w:rsidRPr="00FC7267" w:rsidRDefault="00812C1B" w:rsidP="00812C1B">
      <w:pPr>
        <w:rPr>
          <w:b/>
          <w:color w:val="000000"/>
          <w:spacing w:val="15"/>
          <w:sz w:val="28"/>
          <w:szCs w:val="28"/>
        </w:rPr>
      </w:pPr>
    </w:p>
    <w:p w:rsidR="00812C1B" w:rsidRPr="00FC7267" w:rsidRDefault="00812C1B" w:rsidP="00812C1B">
      <w:pPr>
        <w:rPr>
          <w:b/>
          <w:color w:val="000000"/>
          <w:spacing w:val="15"/>
          <w:sz w:val="28"/>
          <w:szCs w:val="28"/>
        </w:rPr>
      </w:pPr>
    </w:p>
    <w:p w:rsidR="00812C1B" w:rsidRDefault="00812C1B" w:rsidP="00812C1B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Ломовского сельского поселения муниципального района «Корочанский район» Белгородской области от 24 ноября 2015 года № 32 «</w:t>
      </w:r>
      <w:r w:rsidRPr="002A14E5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812C1B" w:rsidRDefault="00812C1B" w:rsidP="004374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2C1B" w:rsidRDefault="00812C1B" w:rsidP="004374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4BC0" w:rsidRDefault="00C638BE" w:rsidP="004374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399 Налогового кодекса Российской Федерации</w:t>
      </w:r>
      <w:r w:rsidR="003B1CA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12C1B">
        <w:rPr>
          <w:rFonts w:ascii="Times New Roman" w:hAnsi="Times New Roman" w:cs="Times New Roman"/>
          <w:sz w:val="28"/>
          <w:szCs w:val="28"/>
        </w:rPr>
        <w:t>Ломовского</w:t>
      </w:r>
      <w:r w:rsidR="003B1CA6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437410" w:rsidRPr="00437410">
        <w:rPr>
          <w:rFonts w:ascii="Times New Roman" w:hAnsi="Times New Roman" w:cs="Times New Roman"/>
          <w:sz w:val="28"/>
          <w:szCs w:val="28"/>
        </w:rPr>
        <w:t xml:space="preserve"> </w:t>
      </w:r>
      <w:r w:rsidR="00437410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12C1B">
        <w:rPr>
          <w:rFonts w:ascii="Times New Roman" w:hAnsi="Times New Roman" w:cs="Times New Roman"/>
          <w:sz w:val="28"/>
          <w:szCs w:val="28"/>
        </w:rPr>
        <w:t>Ломовского</w:t>
      </w:r>
      <w:r w:rsidR="004374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437410" w:rsidRPr="003B1CA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е</w:t>
      </w:r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410" w:rsidRPr="003B1CA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и</w:t>
      </w:r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л</w:t>
      </w:r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о</w:t>
      </w:r>
      <w:r w:rsid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BC0" w:rsidRDefault="003B1CA6" w:rsidP="003B1C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</w:t>
      </w:r>
      <w:r w:rsidR="00437410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812C1B">
        <w:rPr>
          <w:rFonts w:ascii="Times New Roman" w:hAnsi="Times New Roman" w:cs="Times New Roman"/>
          <w:sz w:val="28"/>
          <w:szCs w:val="28"/>
        </w:rPr>
        <w:t>Ломовского</w:t>
      </w:r>
      <w:r w:rsidR="0043741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муниципального района «Корочанский район» Белгородской области</w:t>
      </w:r>
      <w:r w:rsidR="00437410">
        <w:rPr>
          <w:rFonts w:ascii="Times New Roman" w:hAnsi="Times New Roman" w:cs="Times New Roman"/>
          <w:sz w:val="28"/>
          <w:szCs w:val="28"/>
        </w:rPr>
        <w:t xml:space="preserve"> от </w:t>
      </w:r>
      <w:r w:rsidR="00812C1B">
        <w:rPr>
          <w:rFonts w:ascii="Times New Roman" w:hAnsi="Times New Roman" w:cs="Times New Roman"/>
          <w:sz w:val="28"/>
          <w:szCs w:val="28"/>
        </w:rPr>
        <w:t>24 ноября 2015</w:t>
      </w:r>
      <w:r w:rsidR="008B50A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12C1B">
        <w:rPr>
          <w:rFonts w:ascii="Times New Roman" w:hAnsi="Times New Roman" w:cs="Times New Roman"/>
          <w:sz w:val="28"/>
          <w:szCs w:val="28"/>
        </w:rPr>
        <w:t>32</w:t>
      </w:r>
      <w:r w:rsidR="0043741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</w:t>
      </w:r>
      <w:r w:rsidR="00C638B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4BC0" w:rsidRPr="00437410" w:rsidRDefault="00C638BE" w:rsidP="00C638BE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437410" w:rsidRPr="00437410">
        <w:rPr>
          <w:rFonts w:ascii="Times New Roman" w:hAnsi="Times New Roman" w:cs="Times New Roman"/>
          <w:iCs/>
          <w:sz w:val="28"/>
          <w:szCs w:val="28"/>
        </w:rPr>
        <w:t>ункт</w:t>
      </w:r>
      <w:r w:rsidR="00437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 дополнить подпунктом</w:t>
      </w:r>
      <w:r w:rsidR="00437410" w:rsidRPr="00437410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0" w:rsidRDefault="00437410" w:rsidP="003B1CA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38BE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C638BE"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734BC0" w:rsidRDefault="00C638BE" w:rsidP="003B1CA6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доступа на территорию нахождения объекта до даты снятия такого ограничения</w:t>
      </w:r>
      <w:r>
        <w:t>;</w:t>
      </w:r>
    </w:p>
    <w:p w:rsidR="00734BC0" w:rsidRDefault="00C638BE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0" w:rsidRDefault="00C638BE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0" w:rsidRDefault="00C638B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утверждаются главой </w:t>
      </w:r>
      <w:r w:rsidR="00812C1B">
        <w:rPr>
          <w:rFonts w:ascii="Times New Roman" w:hAnsi="Times New Roman" w:cs="Times New Roman"/>
          <w:sz w:val="28"/>
          <w:szCs w:val="28"/>
          <w:lang w:eastAsia="ru-RU"/>
        </w:rPr>
        <w:t xml:space="preserve">Ломовского </w:t>
      </w:r>
      <w:r w:rsidR="008B50A1"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8B50A1" w:rsidRPr="008B50A1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8B50A1"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437410" w:rsidRDefault="00437410" w:rsidP="008912AA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8912AA">
        <w:rPr>
          <w:rFonts w:ascii="Times New Roman" w:hAnsi="Times New Roman" w:cs="Times New Roman"/>
          <w:sz w:val="28"/>
          <w:szCs w:val="28"/>
          <w:lang w:eastAsia="ru-RU"/>
        </w:rPr>
        <w:t>Ломовского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r w:rsidR="003B1CA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12C1B" w:rsidRPr="00812C1B">
        <w:rPr>
          <w:sz w:val="28"/>
          <w:szCs w:val="28"/>
        </w:rPr>
        <w:t xml:space="preserve"> </w:t>
      </w:r>
      <w:hyperlink r:id="rId6" w:history="1"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http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lomovskoe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31.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gosuslusi</w:t>
        </w:r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812C1B" w:rsidRPr="00812C1B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="00812C1B" w:rsidRPr="00812C1B">
        <w:rPr>
          <w:rFonts w:ascii="Times New Roman" w:hAnsi="Times New Roman" w:cs="Times New Roman"/>
          <w:sz w:val="28"/>
          <w:szCs w:val="28"/>
        </w:rPr>
        <w:t>.</w:t>
      </w:r>
      <w:r w:rsidR="003B1CA6" w:rsidRPr="00812C1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1CA6" w:rsidRPr="003B1CA6" w:rsidRDefault="003B1CA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8912AA" w:rsidRDefault="008912A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2AA" w:rsidRDefault="008912AA" w:rsidP="008912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2AA" w:rsidRPr="008912AA" w:rsidRDefault="008912AA" w:rsidP="008912AA">
      <w:pPr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912AA">
        <w:rPr>
          <w:rFonts w:ascii="Times New Roman" w:hAnsi="Times New Roman" w:cs="Times New Roman"/>
          <w:b/>
          <w:bCs/>
          <w:sz w:val="28"/>
          <w:szCs w:val="28"/>
        </w:rPr>
        <w:t xml:space="preserve">Глава Ломовского сельского поселения                                Н.В. Шаталова </w:t>
      </w:r>
    </w:p>
    <w:p w:rsidR="00734BC0" w:rsidRPr="008912AA" w:rsidRDefault="00734BC0" w:rsidP="008912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34BC0" w:rsidRPr="008912AA" w:rsidSect="00734B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CC" w:rsidRDefault="007442CC">
      <w:pPr>
        <w:spacing w:after="0" w:line="240" w:lineRule="auto"/>
      </w:pPr>
      <w:r>
        <w:separator/>
      </w:r>
    </w:p>
  </w:endnote>
  <w:endnote w:type="continuationSeparator" w:id="0">
    <w:p w:rsidR="007442CC" w:rsidRDefault="0074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CC" w:rsidRDefault="007442CC">
      <w:pPr>
        <w:spacing w:after="0" w:line="240" w:lineRule="auto"/>
      </w:pPr>
      <w:r>
        <w:separator/>
      </w:r>
    </w:p>
  </w:footnote>
  <w:footnote w:type="continuationSeparator" w:id="0">
    <w:p w:rsidR="007442CC" w:rsidRDefault="0074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BC0"/>
    <w:rsid w:val="000256EB"/>
    <w:rsid w:val="0014079E"/>
    <w:rsid w:val="003B1CA6"/>
    <w:rsid w:val="00437410"/>
    <w:rsid w:val="00734BC0"/>
    <w:rsid w:val="007442CC"/>
    <w:rsid w:val="00772293"/>
    <w:rsid w:val="00812C1B"/>
    <w:rsid w:val="008912AA"/>
    <w:rsid w:val="008B50A1"/>
    <w:rsid w:val="00901C8F"/>
    <w:rsid w:val="00A14EA1"/>
    <w:rsid w:val="00BE7ECB"/>
    <w:rsid w:val="00C638BE"/>
    <w:rsid w:val="00DA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34B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34BC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34BC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34BC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34BC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34BC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34B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34BC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34BC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34BC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34BC0"/>
    <w:rPr>
      <w:sz w:val="24"/>
      <w:szCs w:val="24"/>
    </w:rPr>
  </w:style>
  <w:style w:type="character" w:customStyle="1" w:styleId="QuoteChar">
    <w:name w:val="Quote Char"/>
    <w:link w:val="2"/>
    <w:uiPriority w:val="29"/>
    <w:rsid w:val="00734BC0"/>
    <w:rPr>
      <w:i/>
    </w:rPr>
  </w:style>
  <w:style w:type="character" w:customStyle="1" w:styleId="IntenseQuoteChar">
    <w:name w:val="Intense Quote Char"/>
    <w:link w:val="a5"/>
    <w:uiPriority w:val="30"/>
    <w:rsid w:val="00734BC0"/>
    <w:rPr>
      <w:i/>
    </w:rPr>
  </w:style>
  <w:style w:type="character" w:customStyle="1" w:styleId="HeaderChar">
    <w:name w:val="Header Char"/>
    <w:basedOn w:val="a0"/>
    <w:link w:val="Header"/>
    <w:uiPriority w:val="99"/>
    <w:rsid w:val="00734BC0"/>
  </w:style>
  <w:style w:type="character" w:customStyle="1" w:styleId="CaptionChar">
    <w:name w:val="Caption Char"/>
    <w:link w:val="Footer"/>
    <w:uiPriority w:val="99"/>
    <w:rsid w:val="00734BC0"/>
  </w:style>
  <w:style w:type="character" w:customStyle="1" w:styleId="FootnoteTextChar">
    <w:name w:val="Footnote Text Char"/>
    <w:link w:val="a6"/>
    <w:uiPriority w:val="99"/>
    <w:rsid w:val="00734BC0"/>
    <w:rPr>
      <w:sz w:val="18"/>
    </w:rPr>
  </w:style>
  <w:style w:type="character" w:customStyle="1" w:styleId="EndnoteTextChar">
    <w:name w:val="Endnote Text Char"/>
    <w:link w:val="a7"/>
    <w:uiPriority w:val="99"/>
    <w:rsid w:val="00734BC0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734B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734B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34B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34B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34B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34B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34B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34B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34B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734B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734BC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734BC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734BC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734BC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734BC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734B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734BC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734B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734BC0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734BC0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734BC0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734BC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734BC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734BC0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734B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734BC0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734B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Header"/>
    <w:uiPriority w:val="99"/>
    <w:rsid w:val="00734BC0"/>
  </w:style>
  <w:style w:type="paragraph" w:customStyle="1" w:styleId="Footer">
    <w:name w:val="Footer"/>
    <w:basedOn w:val="a"/>
    <w:link w:val="ac"/>
    <w:uiPriority w:val="99"/>
    <w:unhideWhenUsed/>
    <w:rsid w:val="00734B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4B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4BC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734BC0"/>
  </w:style>
  <w:style w:type="table" w:styleId="ad">
    <w:name w:val="Table Grid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734BC0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734BC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734BC0"/>
    <w:rPr>
      <w:sz w:val="18"/>
    </w:rPr>
  </w:style>
  <w:style w:type="character" w:styleId="af0">
    <w:name w:val="footnote reference"/>
    <w:uiPriority w:val="99"/>
    <w:unhideWhenUsed/>
    <w:rsid w:val="00734BC0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734BC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734BC0"/>
    <w:rPr>
      <w:sz w:val="20"/>
    </w:rPr>
  </w:style>
  <w:style w:type="character" w:styleId="af2">
    <w:name w:val="endnote reference"/>
    <w:uiPriority w:val="99"/>
    <w:semiHidden/>
    <w:unhideWhenUsed/>
    <w:rsid w:val="00734BC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34BC0"/>
    <w:pPr>
      <w:spacing w:after="57"/>
    </w:pPr>
  </w:style>
  <w:style w:type="paragraph" w:styleId="22">
    <w:name w:val="toc 2"/>
    <w:basedOn w:val="a"/>
    <w:next w:val="a"/>
    <w:uiPriority w:val="39"/>
    <w:unhideWhenUsed/>
    <w:rsid w:val="00734BC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34BC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34BC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34BC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34BC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34BC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34BC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34BC0"/>
    <w:pPr>
      <w:spacing w:after="57"/>
      <w:ind w:left="2268"/>
    </w:pPr>
  </w:style>
  <w:style w:type="paragraph" w:styleId="af3">
    <w:name w:val="TOC Heading"/>
    <w:uiPriority w:val="39"/>
    <w:unhideWhenUsed/>
    <w:rsid w:val="00734BC0"/>
  </w:style>
  <w:style w:type="paragraph" w:styleId="af4">
    <w:name w:val="table of figures"/>
    <w:basedOn w:val="a"/>
    <w:next w:val="a"/>
    <w:uiPriority w:val="99"/>
    <w:unhideWhenUsed/>
    <w:rsid w:val="00734BC0"/>
    <w:pPr>
      <w:spacing w:after="0"/>
    </w:pPr>
  </w:style>
  <w:style w:type="paragraph" w:styleId="af5">
    <w:name w:val="No Spacing"/>
    <w:basedOn w:val="a"/>
    <w:uiPriority w:val="1"/>
    <w:qFormat/>
    <w:rsid w:val="00734BC0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734BC0"/>
    <w:pPr>
      <w:ind w:left="720"/>
      <w:contextualSpacing/>
    </w:pPr>
  </w:style>
  <w:style w:type="paragraph" w:customStyle="1" w:styleId="ConsPlusNormal">
    <w:name w:val="ConsPlusNormal"/>
    <w:rsid w:val="00812C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movskoe-r31.gosweb.gosuslus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</cp:lastModifiedBy>
  <cp:revision>7</cp:revision>
  <cp:lastPrinted>2024-09-24T15:32:00Z</cp:lastPrinted>
  <dcterms:created xsi:type="dcterms:W3CDTF">2024-09-23T13:33:00Z</dcterms:created>
  <dcterms:modified xsi:type="dcterms:W3CDTF">2024-09-24T15:33:00Z</dcterms:modified>
</cp:coreProperties>
</file>