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99D">
        <w:rPr>
          <w:rFonts w:ascii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11F8CE2D" wp14:editId="110A613A">
            <wp:extent cx="58293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94F53" w:rsidRPr="00D9599D" w:rsidRDefault="00B94F53" w:rsidP="00B94F5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9599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94F53" w:rsidRPr="00D9599D" w:rsidRDefault="00B94F53" w:rsidP="00B94F5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94F53" w:rsidRPr="00D9599D" w:rsidRDefault="00B94F53" w:rsidP="00B94F5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АДМИНИСТРАЦИЯ ЛОМОВСКОГО 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СЕЛЬСКОГО ПОСЕЛЕНИЯ 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B94F53" w:rsidRPr="00D9599D" w:rsidRDefault="00B94F53" w:rsidP="00B94F53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B94F53" w:rsidRPr="00D9599D" w:rsidRDefault="00B94F53" w:rsidP="00B94F5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94F53" w:rsidRPr="00D9599D" w:rsidRDefault="00B94F53" w:rsidP="00B94F53">
      <w:pPr>
        <w:keepNext/>
        <w:spacing w:after="0" w:line="240" w:lineRule="auto"/>
        <w:jc w:val="right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D9599D"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  <w:r>
        <w:rPr>
          <w:rFonts w:ascii="Arial" w:eastAsia="PMingLiU" w:hAnsi="Arial" w:cs="Arial"/>
          <w:b/>
          <w:bCs/>
          <w:spacing w:val="48"/>
          <w:sz w:val="32"/>
          <w:szCs w:val="32"/>
        </w:rPr>
        <w:t xml:space="preserve">           </w:t>
      </w:r>
      <w:r w:rsidRPr="00D9599D">
        <w:rPr>
          <w:rFonts w:ascii="Arial" w:eastAsia="PMingLiU" w:hAnsi="Arial" w:cs="Arial"/>
          <w:b/>
          <w:bCs/>
          <w:spacing w:val="48"/>
          <w:sz w:val="32"/>
          <w:szCs w:val="32"/>
          <w:u w:val="single"/>
        </w:rPr>
        <w:t>ПРОЕКТ</w:t>
      </w:r>
    </w:p>
    <w:p w:rsidR="00B94F53" w:rsidRPr="00D9599D" w:rsidRDefault="00B94F53" w:rsidP="00B94F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F53" w:rsidRPr="00D9599D" w:rsidRDefault="00B94F53" w:rsidP="00B94F5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9599D">
        <w:rPr>
          <w:rFonts w:ascii="Arial" w:hAnsi="Arial" w:cs="Arial"/>
          <w:b/>
          <w:sz w:val="17"/>
          <w:szCs w:val="17"/>
        </w:rPr>
        <w:t>Ломово</w:t>
      </w:r>
    </w:p>
    <w:p w:rsidR="00B94F53" w:rsidRPr="00D9599D" w:rsidRDefault="00B94F53" w:rsidP="00B94F5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94F53" w:rsidRPr="00D9599D" w:rsidRDefault="00B94F53" w:rsidP="00B94F53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B94F53" w:rsidRPr="00D9599D" w:rsidRDefault="00B94F53" w:rsidP="00B94F53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D9599D">
        <w:rPr>
          <w:rFonts w:ascii="Arial" w:hAnsi="Arial" w:cs="Arial"/>
          <w:b/>
          <w:sz w:val="18"/>
          <w:szCs w:val="18"/>
        </w:rPr>
        <w:t xml:space="preserve">« </w:t>
      </w:r>
      <w:r>
        <w:rPr>
          <w:rFonts w:ascii="Arial" w:hAnsi="Arial" w:cs="Arial"/>
          <w:b/>
          <w:sz w:val="18"/>
          <w:szCs w:val="18"/>
        </w:rPr>
        <w:t>______</w:t>
      </w:r>
      <w:r w:rsidRPr="00D9599D">
        <w:rPr>
          <w:rFonts w:ascii="Arial" w:hAnsi="Arial" w:cs="Arial"/>
          <w:b/>
          <w:sz w:val="18"/>
          <w:szCs w:val="18"/>
        </w:rPr>
        <w:t xml:space="preserve"> »  </w:t>
      </w:r>
      <w:r>
        <w:rPr>
          <w:rFonts w:ascii="Arial" w:hAnsi="Arial" w:cs="Arial"/>
          <w:b/>
          <w:sz w:val="18"/>
          <w:szCs w:val="18"/>
        </w:rPr>
        <w:t>____________</w:t>
      </w:r>
      <w:r w:rsidRPr="00D9599D">
        <w:rPr>
          <w:rFonts w:ascii="Arial" w:hAnsi="Arial" w:cs="Arial"/>
          <w:b/>
          <w:sz w:val="18"/>
          <w:szCs w:val="18"/>
        </w:rPr>
        <w:t xml:space="preserve">   202</w:t>
      </w:r>
      <w:r>
        <w:rPr>
          <w:rFonts w:ascii="Arial" w:hAnsi="Arial" w:cs="Arial"/>
          <w:b/>
          <w:sz w:val="18"/>
          <w:szCs w:val="18"/>
        </w:rPr>
        <w:t>4</w:t>
      </w:r>
      <w:r w:rsidRPr="00D9599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D9599D">
        <w:rPr>
          <w:rFonts w:ascii="Arial" w:hAnsi="Arial" w:cs="Arial"/>
          <w:b/>
          <w:sz w:val="18"/>
          <w:szCs w:val="18"/>
        </w:rPr>
        <w:t xml:space="preserve">№  </w:t>
      </w:r>
      <w:r>
        <w:rPr>
          <w:rFonts w:ascii="Arial" w:hAnsi="Arial" w:cs="Arial"/>
          <w:b/>
          <w:sz w:val="18"/>
          <w:szCs w:val="18"/>
        </w:rPr>
        <w:t>______</w:t>
      </w:r>
    </w:p>
    <w:p w:rsidR="00B94F53" w:rsidRPr="00D9599D" w:rsidRDefault="00B94F53" w:rsidP="00B94F5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4F53" w:rsidRPr="00D9599D" w:rsidRDefault="00B94F53" w:rsidP="00B94F53">
      <w:pPr>
        <w:pStyle w:val="a3"/>
        <w:tabs>
          <w:tab w:val="left" w:pos="3577"/>
        </w:tabs>
        <w:spacing w:before="321"/>
        <w:ind w:right="4893" w:firstLine="40"/>
        <w:rPr>
          <w:b/>
        </w:rPr>
      </w:pPr>
      <w:bookmarkStart w:id="0" w:name="_GoBack"/>
      <w:r w:rsidRPr="00D9599D">
        <w:rPr>
          <w:b/>
        </w:rPr>
        <w:t xml:space="preserve">Об утверждении доклада о правоприменительной практике при осуществлении муниципального контроля </w:t>
      </w:r>
      <w:r w:rsidRPr="00B94F53">
        <w:rPr>
          <w:b/>
        </w:rPr>
        <w:t xml:space="preserve">на автомобильном транспорте и  в дорожном хозяйстве </w:t>
      </w:r>
      <w:r w:rsidRPr="00D9599D">
        <w:rPr>
          <w:b/>
        </w:rPr>
        <w:t xml:space="preserve">в </w:t>
      </w:r>
      <w:r>
        <w:rPr>
          <w:b/>
        </w:rPr>
        <w:t>Ломов</w:t>
      </w:r>
      <w:r w:rsidRPr="00D9599D">
        <w:rPr>
          <w:b/>
          <w:spacing w:val="-2"/>
        </w:rPr>
        <w:t>ском</w:t>
      </w:r>
      <w:r>
        <w:rPr>
          <w:b/>
          <w:spacing w:val="-2"/>
        </w:rPr>
        <w:t xml:space="preserve"> сельском поселении за 2023 год</w:t>
      </w:r>
      <w:r w:rsidRPr="00D9599D">
        <w:rPr>
          <w:b/>
        </w:rPr>
        <w:tab/>
      </w:r>
    </w:p>
    <w:bookmarkEnd w:id="0"/>
    <w:p w:rsidR="00B94F53" w:rsidRDefault="00B94F53" w:rsidP="00B94F53">
      <w:pPr>
        <w:pStyle w:val="a3"/>
        <w:ind w:left="0"/>
        <w:jc w:val="left"/>
      </w:pPr>
    </w:p>
    <w:p w:rsidR="00B94F53" w:rsidRDefault="00B94F53" w:rsidP="00B94F53">
      <w:pPr>
        <w:pStyle w:val="a3"/>
        <w:ind w:left="0"/>
        <w:jc w:val="left"/>
      </w:pPr>
    </w:p>
    <w:p w:rsidR="00B94F53" w:rsidRDefault="00B94F53" w:rsidP="00B94F53">
      <w:pPr>
        <w:pStyle w:val="a3"/>
        <w:ind w:right="100"/>
      </w:pPr>
      <w:r>
        <w:t xml:space="preserve">    В соответствии с Федеральным законом от 06.10.2003 № 131-ФЗ </w:t>
      </w:r>
      <w:proofErr w:type="gramStart"/>
      <w:r>
        <w:t>«Об общих принципах организации местного самоуправления в Российской Федерации», в целях реализации Федерального закона от 31.07.2020 № 248- ФЗ «О государственном контроле (надзоре) и муниципальном контроле в Российской Федерации»,</w:t>
      </w:r>
      <w:r>
        <w:rPr>
          <w:spacing w:val="40"/>
        </w:rPr>
        <w:t xml:space="preserve"> р</w:t>
      </w:r>
      <w:r>
        <w:t xml:space="preserve">ешением земского собрания Ломовского сельского поселения </w:t>
      </w:r>
      <w:r>
        <w:rPr>
          <w:spacing w:val="1"/>
        </w:rPr>
        <w:t>от</w:t>
      </w:r>
      <w:r w:rsidRPr="00B94F53">
        <w:rPr>
          <w:spacing w:val="1"/>
        </w:rPr>
        <w:t xml:space="preserve">  6 октября 2021 года №158 «Об утверждении Положения о муниципальном контроле на автомобильном транспорте и в дорожном хозяйстве</w:t>
      </w:r>
      <w:proofErr w:type="gramEnd"/>
      <w:r w:rsidRPr="00B94F53">
        <w:rPr>
          <w:spacing w:val="1"/>
        </w:rPr>
        <w:t xml:space="preserve"> </w:t>
      </w:r>
      <w:r w:rsidRPr="00B94F53">
        <w:rPr>
          <w:bCs/>
          <w:spacing w:val="1"/>
        </w:rPr>
        <w:t xml:space="preserve">в границах населенных пунктов Ломовского сельского поселения </w:t>
      </w:r>
      <w:r w:rsidRPr="00B94F53">
        <w:rPr>
          <w:spacing w:val="1"/>
        </w:rPr>
        <w:t>муниципального района «Корочанский район» Белгородской области»,</w:t>
      </w:r>
      <w:r>
        <w:rPr>
          <w:spacing w:val="1"/>
        </w:rPr>
        <w:t xml:space="preserve">  </w:t>
      </w:r>
      <w:r>
        <w:t>руководствуясь Уставом Ломовского сельского поселения:</w:t>
      </w:r>
    </w:p>
    <w:p w:rsidR="00B94F53" w:rsidRPr="00D9599D" w:rsidRDefault="00B94F53" w:rsidP="00B94F53">
      <w:pPr>
        <w:pStyle w:val="a5"/>
        <w:numPr>
          <w:ilvl w:val="0"/>
          <w:numId w:val="2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Утвердить доклад о правоприменительной практике при осуществлении муниципального контроля </w:t>
      </w:r>
      <w:r w:rsidRPr="00B94F53">
        <w:rPr>
          <w:spacing w:val="1"/>
          <w:sz w:val="28"/>
          <w:szCs w:val="28"/>
        </w:rPr>
        <w:t xml:space="preserve">на автомобильном транспорте и в дорожном хозяйстве </w:t>
      </w:r>
      <w:r w:rsidRPr="00B94F53">
        <w:rPr>
          <w:bCs/>
          <w:spacing w:val="1"/>
          <w:sz w:val="28"/>
          <w:szCs w:val="28"/>
        </w:rPr>
        <w:t xml:space="preserve">в границах населенных пунктов Ломовского сельского поселения </w:t>
      </w:r>
      <w:r w:rsidRPr="00D9599D">
        <w:rPr>
          <w:sz w:val="28"/>
        </w:rPr>
        <w:t xml:space="preserve">согласно приложению к настоящему распоряжению. </w:t>
      </w:r>
    </w:p>
    <w:p w:rsidR="00B94F53" w:rsidRPr="00D9599D" w:rsidRDefault="00B94F53" w:rsidP="00B94F53">
      <w:pPr>
        <w:pStyle w:val="a5"/>
        <w:numPr>
          <w:ilvl w:val="0"/>
          <w:numId w:val="2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Настоящее распоряжение подлежит официальному обнародованию и размещению в сети Интернет на официальном сайте Ломовского сельского поселения  </w:t>
      </w:r>
      <w:proofErr w:type="spellStart"/>
      <w:r w:rsidRPr="00D9599D">
        <w:rPr>
          <w:sz w:val="28"/>
          <w:szCs w:val="28"/>
        </w:rPr>
        <w:t>htts</w:t>
      </w:r>
      <w:proofErr w:type="spellEnd"/>
      <w:r w:rsidRPr="00D9599D">
        <w:rPr>
          <w:sz w:val="28"/>
          <w:szCs w:val="28"/>
        </w:rPr>
        <w:t>://lomovskoe-r31.gosweb.gosuslugi.ru.</w:t>
      </w:r>
    </w:p>
    <w:p w:rsidR="00B94F53" w:rsidRDefault="00B94F53" w:rsidP="00B94F53">
      <w:pPr>
        <w:pStyle w:val="a3"/>
        <w:ind w:left="0"/>
        <w:jc w:val="left"/>
      </w:pPr>
    </w:p>
    <w:p w:rsidR="00B94F53" w:rsidRPr="00986F5C" w:rsidRDefault="00B94F53" w:rsidP="00B94F53">
      <w:pPr>
        <w:pStyle w:val="a3"/>
        <w:ind w:left="-142" w:firstLine="0"/>
        <w:jc w:val="left"/>
        <w:rPr>
          <w:b/>
        </w:rPr>
      </w:pPr>
      <w:r>
        <w:rPr>
          <w:b/>
        </w:rPr>
        <w:t xml:space="preserve">   </w:t>
      </w:r>
      <w:r w:rsidRPr="00986F5C">
        <w:rPr>
          <w:b/>
        </w:rPr>
        <w:t>Глава администрации</w:t>
      </w:r>
    </w:p>
    <w:p w:rsidR="00B94F53" w:rsidRPr="00986F5C" w:rsidRDefault="00B94F53" w:rsidP="00B94F53">
      <w:pPr>
        <w:pStyle w:val="a3"/>
        <w:ind w:left="0" w:firstLine="0"/>
        <w:jc w:val="left"/>
        <w:rPr>
          <w:b/>
        </w:rPr>
      </w:pPr>
      <w:r w:rsidRPr="00986F5C">
        <w:rPr>
          <w:b/>
        </w:rPr>
        <w:t xml:space="preserve">Ломовского сельского поселения                                        </w:t>
      </w:r>
      <w:r>
        <w:rPr>
          <w:b/>
        </w:rPr>
        <w:t xml:space="preserve"> </w:t>
      </w:r>
      <w:r w:rsidRPr="00986F5C">
        <w:rPr>
          <w:b/>
        </w:rPr>
        <w:t xml:space="preserve"> </w:t>
      </w:r>
      <w:proofErr w:type="spellStart"/>
      <w:r w:rsidRPr="00986F5C">
        <w:rPr>
          <w:b/>
        </w:rPr>
        <w:t>В.И.Стрябкова</w:t>
      </w:r>
      <w:proofErr w:type="spellEnd"/>
    </w:p>
    <w:p w:rsidR="00B94F53" w:rsidRPr="00986F5C" w:rsidRDefault="00B94F53" w:rsidP="00B94F53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распоряжением администрации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Ломовского сельского поселения</w:t>
      </w:r>
    </w:p>
    <w:p w:rsidR="00B94F53" w:rsidRPr="00B94F53" w:rsidRDefault="00B94F53" w:rsidP="00B94F5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от «___»__________2024 г.№___</w:t>
      </w:r>
    </w:p>
    <w:p w:rsidR="00B94F53" w:rsidRDefault="00B94F53" w:rsidP="00B94F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F53" w:rsidRDefault="00B94F53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861" w:rsidRPr="00D52792" w:rsidRDefault="00E14861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E14861" w:rsidRPr="00D52792" w:rsidRDefault="00E14861" w:rsidP="00B94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о правоприменительной практике в сфере осуществления администрацией 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 му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ниципального контроля  на автомобильном транспорте и  в дорожном хозяйстве за 202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94F53">
        <w:rPr>
          <w:rFonts w:ascii="Times New Roman" w:hAnsi="Times New Roman" w:cs="Times New Roman"/>
          <w:sz w:val="28"/>
          <w:szCs w:val="28"/>
          <w:lang w:eastAsia="ru-RU"/>
        </w:rPr>
        <w:t>од</w:t>
      </w:r>
    </w:p>
    <w:p w:rsidR="00E14861" w:rsidRPr="00D52792" w:rsidRDefault="00E14861" w:rsidP="00B94F5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4861" w:rsidRPr="00D52792" w:rsidRDefault="00E14861" w:rsidP="00D527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1.     Общие сведения о муниципальном контроле</w:t>
      </w:r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</w:t>
      </w:r>
    </w:p>
    <w:p w:rsidR="00E14861" w:rsidRPr="00D52792" w:rsidRDefault="00E14861" w:rsidP="00D5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 осуществлялся на основании следующих нормативных правовых актов: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  от 06.10.2003 № 131-ФЗ «Об общих принципах организации местного самоуправления в Российской Федерации»;</w:t>
      </w:r>
    </w:p>
    <w:p w:rsid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 муниципального района «Корочанский район»;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земского собрания Ломовского сельского поселения от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6 октября 2021 года №158 «Об утверждении Положения о муниципальном контроле на автомобильном транспорте и в дорожном хозяйстве </w:t>
      </w:r>
      <w:r w:rsidRPr="00D52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Ломовского сельского поселения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«Корочанский район» Белгородской области»,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установленных федеральным региональным и местным законодательством 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D52792">
        <w:rPr>
          <w:rFonts w:ascii="Times New Roman" w:hAnsi="Times New Roman" w:cs="Times New Roman"/>
          <w:bCs/>
          <w:sz w:val="28"/>
          <w:szCs w:val="28"/>
          <w:lang w:eastAsia="ru-RU"/>
        </w:rPr>
        <w:t>в границах населенных пунктов Ломовского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Объектами муниципального контроля согласно 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14861" w:rsidRPr="00D52792" w:rsidRDefault="00D52792" w:rsidP="00D5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14861" w:rsidRPr="00D52792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-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14861" w:rsidRPr="00D52792" w:rsidRDefault="00E14861" w:rsidP="00D527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2. Сведения об организации муниципального контроля 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а автомобильном транспорте и в дорожном хозяйстве</w:t>
      </w:r>
    </w:p>
    <w:p w:rsidR="00E14861" w:rsidRPr="00D52792" w:rsidRDefault="00E14861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279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14861" w:rsidRDefault="00D52792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Положением о муниципальном контроле на автомобильном транспорте и в дорожном хозяйстве предусмотрены   категори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FF7B59" w:rsidRPr="00FF7B59" w:rsidRDefault="00FF7B59" w:rsidP="00FF7B59">
      <w:pPr>
        <w:widowControl w:val="0"/>
        <w:autoSpaceDE w:val="0"/>
        <w:autoSpaceDN w:val="0"/>
        <w:spacing w:after="0" w:line="240" w:lineRule="auto"/>
        <w:ind w:left="102" w:right="1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 на автомобильном транспорте и в дорожном хозяйстве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FF7B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FF7B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Ломов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FF7B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FF7B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7B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7B59">
        <w:rPr>
          <w:rFonts w:ascii="Times New Roman" w:eastAsia="Times New Roman" w:hAnsi="Times New Roman" w:cs="Times New Roman"/>
          <w:sz w:val="28"/>
          <w:szCs w:val="28"/>
        </w:rPr>
        <w:t>Администрация).</w:t>
      </w:r>
    </w:p>
    <w:p w:rsidR="00FF7B59" w:rsidRDefault="00E14861" w:rsidP="00D52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Администрацией муниципального образования внесена необходимая ин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формация и документы в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FF7B5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системы: </w:t>
      </w:r>
    </w:p>
    <w:p w:rsidR="00E14861" w:rsidRPr="00D52792" w:rsidRDefault="00FF7B59" w:rsidP="00FF7B59">
      <w:pPr>
        <w:pStyle w:val="a3"/>
        <w:ind w:right="108"/>
        <w:rPr>
          <w:lang w:eastAsia="ru-RU"/>
        </w:rPr>
      </w:pPr>
      <w:r>
        <w:rPr>
          <w:lang w:eastAsia="ru-RU"/>
        </w:rPr>
        <w:t xml:space="preserve">         </w:t>
      </w:r>
      <w:r>
        <w:t>В 2023 году проверки в отношении юридических лиц, индивидуальных предпринимателей и граждан в рамках муниципального контроля</w:t>
      </w:r>
      <w:r w:rsidRPr="00FF7B59">
        <w:rPr>
          <w:lang w:eastAsia="ru-RU"/>
        </w:rPr>
        <w:t xml:space="preserve"> </w:t>
      </w:r>
      <w:r w:rsidRPr="00D52792">
        <w:rPr>
          <w:lang w:eastAsia="ru-RU"/>
        </w:rPr>
        <w:t>на автомобильном транспорте и в дорожном хозяйстве</w:t>
      </w:r>
      <w:r>
        <w:t xml:space="preserve"> не проводились,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 xml:space="preserve">контроля 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поступало,</w:t>
      </w:r>
      <w:r w:rsidR="00E14861" w:rsidRPr="00D52792">
        <w:rPr>
          <w:lang w:eastAsia="ru-RU"/>
        </w:rPr>
        <w:t xml:space="preserve"> жалоб на действия должностных лиц органа контроля не поступало.</w:t>
      </w:r>
    </w:p>
    <w:p w:rsidR="00E14861" w:rsidRPr="00D52792" w:rsidRDefault="00E14861" w:rsidP="00FF7B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E14861" w:rsidRPr="00D52792" w:rsidRDefault="00E14861" w:rsidP="00FF7B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При осуществлении муниципального контроля  на автомобильном транспорте и в дорожном хозяйстве контрольный орган проводит следующие виды профилактических мероприятий:</w:t>
      </w:r>
    </w:p>
    <w:p w:rsidR="00E14861" w:rsidRPr="00D52792" w:rsidRDefault="00E14861" w:rsidP="00FF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E14861" w:rsidRPr="00D52792" w:rsidRDefault="00E14861" w:rsidP="00FF7B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E14861" w:rsidRPr="00D52792" w:rsidRDefault="002F0F5B" w:rsidP="00FF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муниципального образования размещалась информация о нормативно-правовом регулировании вида контроля.</w:t>
      </w:r>
    </w:p>
    <w:p w:rsidR="00E14861" w:rsidRPr="00D52792" w:rsidRDefault="00E14861" w:rsidP="002F0F5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4. Сведения о контрольных мероприятиях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 и в дорожном хозяйстве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E14861" w:rsidRPr="00D52792" w:rsidRDefault="002F0F5B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E14861" w:rsidRPr="00D52792" w:rsidRDefault="002F0F5B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14861" w:rsidRPr="00D52792" w:rsidRDefault="00E14861" w:rsidP="002F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Внеплановые контрольные мероприятия в 202</w:t>
      </w:r>
      <w:r w:rsidR="002F0F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году также не проводились,  в связи с отсутствием обращений,  жалоб от граждан и юридических лиц.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2F0F5B" w:rsidRDefault="00E14861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E14861" w:rsidRPr="00D52792" w:rsidRDefault="002F0F5B" w:rsidP="002F0F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5. Выводы и предложения по итогам организации и</w:t>
      </w:r>
    </w:p>
    <w:p w:rsidR="00E14861" w:rsidRPr="00D52792" w:rsidRDefault="00E14861" w:rsidP="002F0F5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осуществления вида контроля</w:t>
      </w:r>
    </w:p>
    <w:p w:rsidR="00E14861" w:rsidRPr="00D52792" w:rsidRDefault="002F0F5B" w:rsidP="002F0F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>        В целях недопущения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установленных 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Ломовского сельского поселения</w:t>
      </w:r>
      <w:r w:rsidR="00E14861" w:rsidRPr="00D527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E14861" w:rsidRPr="00D52792" w:rsidRDefault="00E14861" w:rsidP="002F0F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79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38CB" w:rsidRPr="00D52792" w:rsidRDefault="00D538CB" w:rsidP="002F0F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8CB" w:rsidRPr="00D52792" w:rsidSect="00D843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06D"/>
    <w:multiLevelType w:val="multilevel"/>
    <w:tmpl w:val="601A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229AA"/>
    <w:multiLevelType w:val="hybridMultilevel"/>
    <w:tmpl w:val="2DBC0B16"/>
    <w:lvl w:ilvl="0" w:tplc="B244824C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409CC">
      <w:numFmt w:val="bullet"/>
      <w:lvlText w:val="•"/>
      <w:lvlJc w:val="left"/>
      <w:pPr>
        <w:ind w:left="1046" w:hanging="545"/>
      </w:pPr>
      <w:rPr>
        <w:lang w:val="ru-RU" w:eastAsia="en-US" w:bidi="ar-SA"/>
      </w:rPr>
    </w:lvl>
    <w:lvl w:ilvl="2" w:tplc="418E75E8">
      <w:numFmt w:val="bullet"/>
      <w:lvlText w:val="•"/>
      <w:lvlJc w:val="left"/>
      <w:pPr>
        <w:ind w:left="1993" w:hanging="545"/>
      </w:pPr>
      <w:rPr>
        <w:lang w:val="ru-RU" w:eastAsia="en-US" w:bidi="ar-SA"/>
      </w:rPr>
    </w:lvl>
    <w:lvl w:ilvl="3" w:tplc="D300407C">
      <w:numFmt w:val="bullet"/>
      <w:lvlText w:val="•"/>
      <w:lvlJc w:val="left"/>
      <w:pPr>
        <w:ind w:left="2940" w:hanging="545"/>
      </w:pPr>
      <w:rPr>
        <w:lang w:val="ru-RU" w:eastAsia="en-US" w:bidi="ar-SA"/>
      </w:rPr>
    </w:lvl>
    <w:lvl w:ilvl="4" w:tplc="4B904EA4">
      <w:numFmt w:val="bullet"/>
      <w:lvlText w:val="•"/>
      <w:lvlJc w:val="left"/>
      <w:pPr>
        <w:ind w:left="3887" w:hanging="545"/>
      </w:pPr>
      <w:rPr>
        <w:lang w:val="ru-RU" w:eastAsia="en-US" w:bidi="ar-SA"/>
      </w:rPr>
    </w:lvl>
    <w:lvl w:ilvl="5" w:tplc="440E3324">
      <w:numFmt w:val="bullet"/>
      <w:lvlText w:val="•"/>
      <w:lvlJc w:val="left"/>
      <w:pPr>
        <w:ind w:left="4834" w:hanging="545"/>
      </w:pPr>
      <w:rPr>
        <w:lang w:val="ru-RU" w:eastAsia="en-US" w:bidi="ar-SA"/>
      </w:rPr>
    </w:lvl>
    <w:lvl w:ilvl="6" w:tplc="39304794">
      <w:numFmt w:val="bullet"/>
      <w:lvlText w:val="•"/>
      <w:lvlJc w:val="left"/>
      <w:pPr>
        <w:ind w:left="5781" w:hanging="545"/>
      </w:pPr>
      <w:rPr>
        <w:lang w:val="ru-RU" w:eastAsia="en-US" w:bidi="ar-SA"/>
      </w:rPr>
    </w:lvl>
    <w:lvl w:ilvl="7" w:tplc="48D467D2">
      <w:numFmt w:val="bullet"/>
      <w:lvlText w:val="•"/>
      <w:lvlJc w:val="left"/>
      <w:pPr>
        <w:ind w:left="6728" w:hanging="545"/>
      </w:pPr>
      <w:rPr>
        <w:lang w:val="ru-RU" w:eastAsia="en-US" w:bidi="ar-SA"/>
      </w:rPr>
    </w:lvl>
    <w:lvl w:ilvl="8" w:tplc="6C9E4300">
      <w:numFmt w:val="bullet"/>
      <w:lvlText w:val="•"/>
      <w:lvlJc w:val="left"/>
      <w:pPr>
        <w:ind w:left="7675" w:hanging="54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D"/>
    <w:rsid w:val="002F0F5B"/>
    <w:rsid w:val="004579AD"/>
    <w:rsid w:val="00B94F53"/>
    <w:rsid w:val="00CE250A"/>
    <w:rsid w:val="00D52792"/>
    <w:rsid w:val="00D538CB"/>
    <w:rsid w:val="00D84344"/>
    <w:rsid w:val="00E14861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B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B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4F53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B59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B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94F53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2024-04-23T06:34:00Z</dcterms:created>
  <dcterms:modified xsi:type="dcterms:W3CDTF">2024-04-23T07:24:00Z</dcterms:modified>
</cp:coreProperties>
</file>