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C6" w:rsidRDefault="00D85DC6" w:rsidP="00D85DC6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D85DC6" w:rsidRDefault="00D85DC6" w:rsidP="00D85DC6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D85DC6" w:rsidRDefault="00D85DC6" w:rsidP="00D85D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D85DC6" w:rsidRDefault="00D85DC6" w:rsidP="00D85DC6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D85DC6" w:rsidRDefault="00D85DC6" w:rsidP="00D85DC6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D85DC6" w:rsidRDefault="00D85DC6" w:rsidP="00D85DC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D85DC6" w:rsidRDefault="00D85DC6" w:rsidP="00D85DC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D85DC6" w:rsidRDefault="00D85DC6" w:rsidP="00D85DC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D85DC6" w:rsidRDefault="00D85DC6" w:rsidP="00D85DC6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D85DC6" w:rsidRDefault="00D85DC6" w:rsidP="00D85DC6">
      <w:pPr>
        <w:suppressAutoHyphens/>
        <w:ind w:firstLine="360"/>
        <w:rPr>
          <w:sz w:val="10"/>
          <w:szCs w:val="10"/>
          <w:lang w:eastAsia="zh-CN" w:bidi="en-US"/>
        </w:rPr>
      </w:pPr>
    </w:p>
    <w:p w:rsidR="00D85DC6" w:rsidRDefault="00D85DC6" w:rsidP="009D6CAD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D85DC6" w:rsidRDefault="00D85DC6" w:rsidP="00D85DC6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D85DC6" w:rsidRDefault="00D85DC6" w:rsidP="00D85DC6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D85DC6" w:rsidRDefault="00D85DC6" w:rsidP="00D85DC6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D85DC6" w:rsidRPr="00D10D13" w:rsidRDefault="00D85DC6" w:rsidP="00D85DC6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 w:rsidRPr="00D10D13">
        <w:rPr>
          <w:rFonts w:ascii="Arial" w:eastAsiaTheme="majorEastAsia" w:hAnsi="Arial" w:cs="Arial"/>
          <w:b/>
          <w:bCs/>
          <w:iCs/>
        </w:rPr>
        <w:t>«</w:t>
      </w:r>
      <w:r w:rsidR="009D6CAD">
        <w:rPr>
          <w:rFonts w:ascii="Arial" w:eastAsiaTheme="majorEastAsia" w:hAnsi="Arial" w:cs="Arial"/>
          <w:b/>
          <w:bCs/>
          <w:iCs/>
        </w:rPr>
        <w:t xml:space="preserve">  22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</w:t>
      </w:r>
      <w:r w:rsidR="005D035C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</w:t>
      </w:r>
      <w:r w:rsidR="009D6CAD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   ноября 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2021 года</w:t>
      </w:r>
      <w:r w:rsidR="005D035C">
        <w:rPr>
          <w:rFonts w:ascii="Arial" w:eastAsiaTheme="majorEastAsia" w:hAnsi="Arial" w:cs="Arial"/>
          <w:b/>
          <w:bCs/>
          <w:iCs/>
        </w:rPr>
        <w:t xml:space="preserve"> </w:t>
      </w:r>
      <w:r w:rsidR="005D035C">
        <w:rPr>
          <w:rFonts w:ascii="Arial" w:eastAsiaTheme="majorEastAsia" w:hAnsi="Arial" w:cs="Arial"/>
          <w:b/>
          <w:bCs/>
          <w:iCs/>
        </w:rPr>
        <w:tab/>
      </w:r>
      <w:r w:rsidR="005D035C">
        <w:rPr>
          <w:rFonts w:ascii="Arial" w:eastAsiaTheme="majorEastAsia" w:hAnsi="Arial" w:cs="Arial"/>
          <w:b/>
          <w:bCs/>
          <w:iCs/>
        </w:rPr>
        <w:tab/>
        <w:t xml:space="preserve">                                                             </w:t>
      </w:r>
      <w:r w:rsidRPr="00D10D13">
        <w:rPr>
          <w:rFonts w:ascii="Arial" w:eastAsiaTheme="majorEastAsia" w:hAnsi="Arial" w:cs="Arial"/>
          <w:b/>
          <w:bCs/>
          <w:iCs/>
        </w:rPr>
        <w:t xml:space="preserve"> </w:t>
      </w:r>
      <w:r w:rsidR="009D6CAD">
        <w:rPr>
          <w:rFonts w:ascii="Arial" w:eastAsiaTheme="majorEastAsia" w:hAnsi="Arial" w:cs="Arial"/>
          <w:b/>
          <w:bCs/>
          <w:iCs/>
        </w:rPr>
        <w:t xml:space="preserve">         </w:t>
      </w:r>
      <w:r w:rsidRPr="00D10D13">
        <w:rPr>
          <w:rFonts w:ascii="Arial" w:eastAsiaTheme="majorEastAsia" w:hAnsi="Arial" w:cs="Arial"/>
          <w:b/>
          <w:bCs/>
          <w:iCs/>
        </w:rPr>
        <w:t>№</w:t>
      </w:r>
      <w:r w:rsidR="009D6CAD">
        <w:rPr>
          <w:rFonts w:ascii="Arial" w:eastAsiaTheme="majorEastAsia" w:hAnsi="Arial" w:cs="Arial"/>
          <w:b/>
          <w:bCs/>
          <w:iCs/>
        </w:rPr>
        <w:t xml:space="preserve"> 48</w:t>
      </w:r>
    </w:p>
    <w:p w:rsidR="00D85DC6" w:rsidRPr="00D10D13" w:rsidRDefault="00D85DC6" w:rsidP="00D85DC6">
      <w:pPr>
        <w:jc w:val="both"/>
        <w:rPr>
          <w:b/>
          <w:bCs/>
          <w:sz w:val="28"/>
          <w:szCs w:val="28"/>
        </w:rPr>
      </w:pPr>
    </w:p>
    <w:p w:rsidR="00D85DC6" w:rsidRDefault="00D85DC6" w:rsidP="00D85DC6"/>
    <w:p w:rsidR="00D85DC6" w:rsidRDefault="00D85DC6" w:rsidP="00D85DC6">
      <w:pPr>
        <w:rPr>
          <w:b/>
          <w:sz w:val="28"/>
          <w:szCs w:val="28"/>
        </w:rPr>
      </w:pP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D85DC6" w:rsidRDefault="00D85DC6" w:rsidP="00D85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D035C">
        <w:rPr>
          <w:b/>
          <w:sz w:val="28"/>
          <w:szCs w:val="28"/>
        </w:rPr>
        <w:t>19.07</w:t>
      </w:r>
      <w:r>
        <w:rPr>
          <w:b/>
          <w:sz w:val="28"/>
          <w:szCs w:val="28"/>
        </w:rPr>
        <w:t>.20</w:t>
      </w:r>
      <w:r w:rsidR="005D035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№ </w:t>
      </w:r>
      <w:r w:rsidR="005D035C">
        <w:rPr>
          <w:b/>
          <w:sz w:val="28"/>
          <w:szCs w:val="28"/>
        </w:rPr>
        <w:t>26</w:t>
      </w:r>
      <w:bookmarkStart w:id="0" w:name="_GoBack"/>
      <w:bookmarkEnd w:id="0"/>
    </w:p>
    <w:p w:rsidR="00D85DC6" w:rsidRDefault="00D85DC6" w:rsidP="00D85DC6">
      <w:pPr>
        <w:rPr>
          <w:b/>
          <w:sz w:val="28"/>
          <w:szCs w:val="28"/>
        </w:rPr>
      </w:pPr>
    </w:p>
    <w:p w:rsidR="00D85DC6" w:rsidRDefault="00D85DC6" w:rsidP="00D85DC6">
      <w:pPr>
        <w:rPr>
          <w:b/>
          <w:sz w:val="28"/>
          <w:szCs w:val="28"/>
        </w:rPr>
      </w:pPr>
    </w:p>
    <w:p w:rsidR="00D85DC6" w:rsidRDefault="00D85DC6" w:rsidP="00D85DC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C3B4D" w:rsidRDefault="00D85DC6" w:rsidP="00901F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01FD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приведения муниципальных правовых актов администрации Ломовского сельского поселения в соответствие </w:t>
      </w:r>
      <w:r w:rsidR="005D035C">
        <w:rPr>
          <w:sz w:val="28"/>
          <w:szCs w:val="28"/>
        </w:rPr>
        <w:t>с требованиям</w:t>
      </w:r>
      <w:r w:rsidR="00EC441D">
        <w:rPr>
          <w:sz w:val="28"/>
          <w:szCs w:val="28"/>
        </w:rPr>
        <w:t xml:space="preserve">и действующего законодательства </w:t>
      </w:r>
      <w:r>
        <w:rPr>
          <w:sz w:val="28"/>
          <w:szCs w:val="28"/>
        </w:rPr>
        <w:t xml:space="preserve">администрация Ломовского сельского поселения </w:t>
      </w:r>
      <w:proofErr w:type="gramStart"/>
      <w:r w:rsidRPr="00D85DC6">
        <w:rPr>
          <w:b/>
          <w:sz w:val="28"/>
          <w:szCs w:val="28"/>
        </w:rPr>
        <w:t>п</w:t>
      </w:r>
      <w:proofErr w:type="gramEnd"/>
      <w:r w:rsidRPr="00D85DC6">
        <w:rPr>
          <w:b/>
          <w:sz w:val="28"/>
          <w:szCs w:val="28"/>
        </w:rPr>
        <w:t xml:space="preserve"> о с т а н о в л я е т :</w:t>
      </w:r>
    </w:p>
    <w:p w:rsidR="00D85DC6" w:rsidRDefault="00D85DC6" w:rsidP="00901F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85DC6">
        <w:rPr>
          <w:sz w:val="28"/>
          <w:szCs w:val="28"/>
        </w:rPr>
        <w:t xml:space="preserve">1. </w:t>
      </w:r>
      <w:r w:rsidR="00901FDC">
        <w:rPr>
          <w:sz w:val="28"/>
          <w:szCs w:val="28"/>
        </w:rPr>
        <w:t>Внести в постановление администрации Лом</w:t>
      </w:r>
      <w:r w:rsidR="00EC441D">
        <w:rPr>
          <w:sz w:val="28"/>
          <w:szCs w:val="28"/>
        </w:rPr>
        <w:t>овского сельского поселения от 19</w:t>
      </w:r>
      <w:r w:rsidR="00901FDC">
        <w:rPr>
          <w:sz w:val="28"/>
          <w:szCs w:val="28"/>
        </w:rPr>
        <w:t xml:space="preserve"> </w:t>
      </w:r>
      <w:r w:rsidR="00EC441D">
        <w:rPr>
          <w:sz w:val="28"/>
          <w:szCs w:val="28"/>
        </w:rPr>
        <w:t>июл</w:t>
      </w:r>
      <w:r w:rsidR="00901FDC">
        <w:rPr>
          <w:sz w:val="28"/>
          <w:szCs w:val="28"/>
        </w:rPr>
        <w:t>я 20</w:t>
      </w:r>
      <w:r w:rsidR="00EC441D">
        <w:rPr>
          <w:sz w:val="28"/>
          <w:szCs w:val="28"/>
        </w:rPr>
        <w:t>21</w:t>
      </w:r>
      <w:r w:rsidR="00901FDC">
        <w:rPr>
          <w:sz w:val="28"/>
          <w:szCs w:val="28"/>
        </w:rPr>
        <w:t xml:space="preserve"> года № </w:t>
      </w:r>
      <w:r w:rsidR="00EC441D">
        <w:rPr>
          <w:sz w:val="28"/>
          <w:szCs w:val="28"/>
        </w:rPr>
        <w:t>26</w:t>
      </w:r>
      <w:r w:rsidR="00901FDC">
        <w:rPr>
          <w:sz w:val="28"/>
          <w:szCs w:val="28"/>
        </w:rPr>
        <w:t xml:space="preserve"> «Об утверждении Порядка</w:t>
      </w:r>
      <w:r w:rsidR="00EC441D">
        <w:rPr>
          <w:sz w:val="28"/>
          <w:szCs w:val="28"/>
        </w:rPr>
        <w:t xml:space="preserve"> </w:t>
      </w:r>
      <w:r w:rsidR="00EC441D" w:rsidRPr="00EC441D">
        <w:rPr>
          <w:sz w:val="28"/>
          <w:szCs w:val="28"/>
        </w:rPr>
        <w:t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Ломовского сельского поселения, изменения, аннулирования таких  наименований</w:t>
      </w:r>
      <w:r w:rsidR="00901FDC" w:rsidRPr="00EC441D">
        <w:rPr>
          <w:sz w:val="28"/>
          <w:szCs w:val="28"/>
        </w:rPr>
        <w:t>»</w:t>
      </w:r>
      <w:r w:rsidR="00901FDC">
        <w:rPr>
          <w:sz w:val="28"/>
          <w:szCs w:val="28"/>
        </w:rPr>
        <w:t xml:space="preserve"> следующие изменения:</w:t>
      </w:r>
    </w:p>
    <w:p w:rsidR="00EC441D" w:rsidRDefault="00901FDC" w:rsidP="0090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10D13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EC441D">
        <w:rPr>
          <w:sz w:val="28"/>
          <w:szCs w:val="28"/>
        </w:rPr>
        <w:t>Пункт 7</w:t>
      </w:r>
      <w:r>
        <w:rPr>
          <w:sz w:val="28"/>
          <w:szCs w:val="28"/>
        </w:rPr>
        <w:t xml:space="preserve"> Порядка</w:t>
      </w:r>
      <w:r w:rsidR="00EC441D" w:rsidRPr="00EC441D">
        <w:rPr>
          <w:sz w:val="28"/>
          <w:szCs w:val="28"/>
        </w:rPr>
        <w:t xml:space="preserve">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Ломовского сельского поселения, изменения, аннулирования таких  наименований</w:t>
      </w:r>
      <w:r w:rsidR="00EC441D">
        <w:rPr>
          <w:sz w:val="28"/>
          <w:szCs w:val="28"/>
        </w:rPr>
        <w:t xml:space="preserve"> изложить в следующей редакции:</w:t>
      </w:r>
    </w:p>
    <w:p w:rsidR="00EC441D" w:rsidRPr="00EC441D" w:rsidRDefault="00901FDC" w:rsidP="00EC441D">
      <w:pPr>
        <w:ind w:firstLine="645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lastRenderedPageBreak/>
        <w:tab/>
      </w:r>
      <w:r w:rsidR="00EC441D">
        <w:rPr>
          <w:sz w:val="28"/>
          <w:szCs w:val="28"/>
        </w:rPr>
        <w:t>«7</w:t>
      </w:r>
      <w:r>
        <w:rPr>
          <w:sz w:val="28"/>
          <w:szCs w:val="28"/>
        </w:rPr>
        <w:t>.</w:t>
      </w:r>
      <w:r w:rsidR="00EC441D" w:rsidRPr="00EC441D">
        <w:rPr>
          <w:rFonts w:eastAsia="Lucida Sans Unicode"/>
          <w:kern w:val="1"/>
          <w:sz w:val="28"/>
          <w:szCs w:val="28"/>
          <w:lang w:eastAsia="hi-IN" w:bidi="hi-IN"/>
        </w:rPr>
        <w:t xml:space="preserve"> Аннулирование наименования производится в случаях прекращения существования (утраты, исчезновения)  элемента улично-дорожной сети, элемента планировочной структуры,  при объединении</w:t>
      </w:r>
      <w:r w:rsidR="00EC441D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EC441D">
        <w:rPr>
          <w:rFonts w:eastAsia="Lucida Sans Unicode"/>
          <w:kern w:val="1"/>
          <w:sz w:val="28"/>
          <w:szCs w:val="28"/>
          <w:lang w:eastAsia="hi-IN" w:bidi="hi-IN"/>
        </w:rPr>
        <w:t>и(</w:t>
      </w:r>
      <w:proofErr w:type="gramEnd"/>
      <w:r w:rsidR="00EC441D">
        <w:rPr>
          <w:rFonts w:eastAsia="Lucida Sans Unicode"/>
          <w:kern w:val="1"/>
          <w:sz w:val="28"/>
          <w:szCs w:val="28"/>
          <w:lang w:eastAsia="hi-IN" w:bidi="hi-IN"/>
        </w:rPr>
        <w:t>или) разделении</w:t>
      </w:r>
      <w:r w:rsidR="00EC441D" w:rsidRPr="00EC441D">
        <w:rPr>
          <w:rFonts w:eastAsia="Lucida Sans Unicode"/>
          <w:kern w:val="1"/>
          <w:sz w:val="28"/>
          <w:szCs w:val="28"/>
          <w:lang w:eastAsia="hi-IN" w:bidi="hi-IN"/>
        </w:rPr>
        <w:t xml:space="preserve"> 2-х и более элементов улично-дорожной сети, элементов планировочной структуры</w:t>
      </w:r>
      <w:r w:rsidR="00EC441D">
        <w:rPr>
          <w:rFonts w:eastAsia="Lucida Sans Unicode"/>
          <w:kern w:val="1"/>
          <w:sz w:val="28"/>
          <w:szCs w:val="28"/>
          <w:lang w:eastAsia="hi-IN" w:bidi="hi-IN"/>
        </w:rPr>
        <w:t>».</w:t>
      </w:r>
    </w:p>
    <w:p w:rsidR="00901FDC" w:rsidRDefault="00D10D13" w:rsidP="0090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01FDC">
        <w:rPr>
          <w:sz w:val="28"/>
          <w:szCs w:val="28"/>
        </w:rPr>
        <w:t>. Обнародовать настоящее постановление в порядке, определенном Уставом Ломовского сельского поселения муниципального района «Корочанский район».</w:t>
      </w:r>
    </w:p>
    <w:p w:rsidR="00901FDC" w:rsidRDefault="00D10D13" w:rsidP="00901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01FDC">
        <w:rPr>
          <w:sz w:val="28"/>
          <w:szCs w:val="28"/>
        </w:rPr>
        <w:t xml:space="preserve">. </w:t>
      </w:r>
      <w:proofErr w:type="gramStart"/>
      <w:r w:rsidR="00901FDC">
        <w:rPr>
          <w:sz w:val="28"/>
          <w:szCs w:val="28"/>
        </w:rPr>
        <w:t>Контроль за</w:t>
      </w:r>
      <w:proofErr w:type="gramEnd"/>
      <w:r w:rsidR="00901F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1FDC" w:rsidRDefault="00901FDC" w:rsidP="00901FDC">
      <w:pPr>
        <w:jc w:val="both"/>
        <w:rPr>
          <w:sz w:val="28"/>
          <w:szCs w:val="28"/>
        </w:rPr>
      </w:pPr>
    </w:p>
    <w:p w:rsidR="00901FDC" w:rsidRDefault="00901FDC" w:rsidP="00901FDC">
      <w:pPr>
        <w:jc w:val="both"/>
        <w:rPr>
          <w:sz w:val="28"/>
          <w:szCs w:val="28"/>
        </w:rPr>
      </w:pPr>
    </w:p>
    <w:p w:rsidR="00901FDC" w:rsidRDefault="00901FDC" w:rsidP="00901FDC">
      <w:pPr>
        <w:jc w:val="both"/>
        <w:rPr>
          <w:sz w:val="28"/>
          <w:szCs w:val="28"/>
        </w:rPr>
      </w:pPr>
    </w:p>
    <w:p w:rsidR="00901FDC" w:rsidRPr="00901FDC" w:rsidRDefault="00EC441D" w:rsidP="00901F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01FDC" w:rsidRPr="00901FD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01FDC" w:rsidRPr="00901FDC">
        <w:rPr>
          <w:b/>
          <w:sz w:val="28"/>
          <w:szCs w:val="28"/>
        </w:rPr>
        <w:t xml:space="preserve"> администрации</w:t>
      </w:r>
    </w:p>
    <w:p w:rsidR="00901FDC" w:rsidRPr="00901FDC" w:rsidRDefault="00901FDC" w:rsidP="00901FDC">
      <w:pPr>
        <w:jc w:val="both"/>
        <w:rPr>
          <w:b/>
        </w:rPr>
      </w:pPr>
      <w:r w:rsidRPr="00901FDC">
        <w:rPr>
          <w:b/>
          <w:sz w:val="28"/>
          <w:szCs w:val="28"/>
        </w:rPr>
        <w:t xml:space="preserve">Ломовского сельского поселения                                           </w:t>
      </w:r>
      <w:r w:rsidR="00EC441D">
        <w:rPr>
          <w:b/>
          <w:sz w:val="28"/>
          <w:szCs w:val="28"/>
        </w:rPr>
        <w:t xml:space="preserve"> </w:t>
      </w:r>
      <w:proofErr w:type="spellStart"/>
      <w:r w:rsidR="00EC441D">
        <w:rPr>
          <w:b/>
          <w:sz w:val="28"/>
          <w:szCs w:val="28"/>
        </w:rPr>
        <w:t>В.И.Стрябк</w:t>
      </w:r>
      <w:r w:rsidRPr="00901FDC">
        <w:rPr>
          <w:b/>
          <w:sz w:val="28"/>
          <w:szCs w:val="28"/>
        </w:rPr>
        <w:t>ова</w:t>
      </w:r>
      <w:proofErr w:type="spellEnd"/>
    </w:p>
    <w:sectPr w:rsidR="00901FDC" w:rsidRPr="00901FDC" w:rsidSect="00D85D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52"/>
    <w:rsid w:val="00187C9F"/>
    <w:rsid w:val="002B0E8A"/>
    <w:rsid w:val="005D035C"/>
    <w:rsid w:val="00901FDC"/>
    <w:rsid w:val="00935916"/>
    <w:rsid w:val="009D6CAD"/>
    <w:rsid w:val="00A34E31"/>
    <w:rsid w:val="00D10D13"/>
    <w:rsid w:val="00D85DC6"/>
    <w:rsid w:val="00E07052"/>
    <w:rsid w:val="00E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2021-11-22T13:07:00Z</cp:lastPrinted>
  <dcterms:created xsi:type="dcterms:W3CDTF">2021-07-20T12:54:00Z</dcterms:created>
  <dcterms:modified xsi:type="dcterms:W3CDTF">2021-11-22T13:07:00Z</dcterms:modified>
</cp:coreProperties>
</file>